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186798" w:rsidRPr="00186798" w:rsidTr="00186798">
        <w:trPr>
          <w:tblCellSpacing w:w="0" w:type="dxa"/>
        </w:trPr>
        <w:tc>
          <w:tcPr>
            <w:tcW w:w="5000" w:type="pct"/>
            <w:hideMark/>
          </w:tcPr>
          <w:p w:rsidR="00186798" w:rsidRPr="00186798" w:rsidRDefault="00186798" w:rsidP="00F977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8679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КАБІНЕТ МІНІСТРІВ УКРАЇНИ </w:t>
            </w:r>
            <w:r w:rsidRPr="0018679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ПОСТАНОВА</w:t>
            </w:r>
          </w:p>
        </w:tc>
      </w:tr>
      <w:tr w:rsidR="00186798" w:rsidRPr="00186798" w:rsidTr="00186798">
        <w:trPr>
          <w:tblCellSpacing w:w="0" w:type="dxa"/>
        </w:trPr>
        <w:tc>
          <w:tcPr>
            <w:tcW w:w="5000" w:type="pct"/>
            <w:hideMark/>
          </w:tcPr>
          <w:p w:rsidR="00186798" w:rsidRPr="00186798" w:rsidRDefault="00186798" w:rsidP="00F977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8679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від 15 серпня 2011 р. № 872 </w:t>
            </w:r>
            <w:r w:rsidRPr="0018679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Київ</w:t>
            </w:r>
          </w:p>
        </w:tc>
      </w:tr>
    </w:tbl>
    <w:p w:rsidR="00186798" w:rsidRPr="00186798" w:rsidRDefault="00186798" w:rsidP="001867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0" w:name="n3"/>
      <w:bookmarkEnd w:id="0"/>
      <w:r w:rsidRPr="00186798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 затвердження Порядку організації інклюзивного навчання у загальноосвітніх навчальних закладах</w:t>
      </w:r>
      <w:bookmarkStart w:id="1" w:name="_GoBack"/>
      <w:bookmarkEnd w:id="1"/>
    </w:p>
    <w:p w:rsidR="00186798" w:rsidRPr="00186798" w:rsidRDefault="00186798" w:rsidP="001867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2" w:name="n40"/>
      <w:bookmarkEnd w:id="2"/>
      <w:r w:rsidRPr="001867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{Із змінами, внесеними згідно з Постановою КМ </w:t>
      </w:r>
      <w:r w:rsidRPr="00186798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hyperlink r:id="rId5" w:anchor="n2" w:tgtFrame="_blank" w:history="1">
        <w:r w:rsidRPr="0018679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uk-UA"/>
          </w:rPr>
          <w:t>№ 588 від 09.08.2017</w:t>
        </w:r>
      </w:hyperlink>
      <w:r w:rsidRPr="00186798">
        <w:rPr>
          <w:rFonts w:ascii="Times New Roman" w:eastAsia="Times New Roman" w:hAnsi="Times New Roman" w:cs="Times New Roman"/>
          <w:sz w:val="28"/>
          <w:szCs w:val="28"/>
          <w:lang w:eastAsia="uk-UA"/>
        </w:rPr>
        <w:t>}</w:t>
      </w:r>
    </w:p>
    <w:p w:rsidR="00186798" w:rsidRPr="00186798" w:rsidRDefault="00186798" w:rsidP="001867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3" w:name="n4"/>
      <w:bookmarkEnd w:id="3"/>
      <w:r w:rsidRPr="00186798">
        <w:rPr>
          <w:rFonts w:ascii="Times New Roman" w:eastAsia="Times New Roman" w:hAnsi="Times New Roman" w:cs="Times New Roman"/>
          <w:sz w:val="28"/>
          <w:szCs w:val="28"/>
          <w:lang w:eastAsia="uk-UA"/>
        </w:rPr>
        <w:t>Кабінет Міністрів України постановляє:</w:t>
      </w:r>
    </w:p>
    <w:p w:rsidR="00186798" w:rsidRPr="00186798" w:rsidRDefault="00186798" w:rsidP="001867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4" w:name="n5"/>
      <w:bookmarkEnd w:id="4"/>
      <w:r w:rsidRPr="001867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Затвердити </w:t>
      </w:r>
      <w:hyperlink r:id="rId6" w:anchor="n8" w:history="1">
        <w:r w:rsidRPr="0018679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uk-UA"/>
          </w:rPr>
          <w:t>Порядок організації інклюзивного навчання у загальноосвітніх навчальних закладах</w:t>
        </w:r>
      </w:hyperlink>
      <w:r w:rsidRPr="00186798">
        <w:rPr>
          <w:rFonts w:ascii="Times New Roman" w:eastAsia="Times New Roman" w:hAnsi="Times New Roman" w:cs="Times New Roman"/>
          <w:sz w:val="28"/>
          <w:szCs w:val="28"/>
          <w:lang w:eastAsia="uk-UA"/>
        </w:rPr>
        <w:t>, що додається.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6"/>
        <w:gridCol w:w="6549"/>
      </w:tblGrid>
      <w:tr w:rsidR="00186798" w:rsidRPr="00186798" w:rsidTr="00186798">
        <w:trPr>
          <w:tblCellSpacing w:w="0" w:type="dxa"/>
        </w:trPr>
        <w:tc>
          <w:tcPr>
            <w:tcW w:w="1500" w:type="pct"/>
            <w:hideMark/>
          </w:tcPr>
          <w:p w:rsidR="00186798" w:rsidRPr="00186798" w:rsidRDefault="00186798" w:rsidP="001867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bookmarkStart w:id="5" w:name="n6"/>
            <w:bookmarkEnd w:id="5"/>
            <w:r w:rsidRPr="0018679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Прем'єр-міністр України</w:t>
            </w:r>
          </w:p>
        </w:tc>
        <w:tc>
          <w:tcPr>
            <w:tcW w:w="3500" w:type="pct"/>
            <w:hideMark/>
          </w:tcPr>
          <w:p w:rsidR="00186798" w:rsidRPr="00186798" w:rsidRDefault="00186798" w:rsidP="001867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8679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М.АЗАРОВ</w:t>
            </w:r>
          </w:p>
        </w:tc>
      </w:tr>
      <w:tr w:rsidR="00186798" w:rsidRPr="00186798" w:rsidTr="00186798">
        <w:trPr>
          <w:tblCellSpacing w:w="0" w:type="dxa"/>
        </w:trPr>
        <w:tc>
          <w:tcPr>
            <w:tcW w:w="0" w:type="auto"/>
            <w:hideMark/>
          </w:tcPr>
          <w:p w:rsidR="00186798" w:rsidRPr="00186798" w:rsidRDefault="00186798" w:rsidP="001867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8679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Інд. 70</w:t>
            </w:r>
          </w:p>
        </w:tc>
        <w:tc>
          <w:tcPr>
            <w:tcW w:w="0" w:type="auto"/>
            <w:hideMark/>
          </w:tcPr>
          <w:p w:rsidR="00186798" w:rsidRPr="00186798" w:rsidRDefault="00186798" w:rsidP="001867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</w:tbl>
    <w:p w:rsidR="00186798" w:rsidRPr="00186798" w:rsidRDefault="00186798" w:rsidP="001867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6" w:name="n39"/>
      <w:bookmarkEnd w:id="6"/>
      <w:r w:rsidRPr="00186798">
        <w:rPr>
          <w:rFonts w:ascii="Times New Roman" w:eastAsia="Times New Roman" w:hAnsi="Times New Roman" w:cs="Times New Roman"/>
          <w:sz w:val="28"/>
          <w:szCs w:val="28"/>
          <w:lang w:eastAsia="uk-UA"/>
        </w:rPr>
        <w:pict>
          <v:rect id="_x0000_i1025" style="width:0;height:1.5pt" o:hralign="center" o:hrstd="t" o:hr="t" fillcolor="#a7a6aa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186798" w:rsidRPr="00186798" w:rsidTr="00186798">
        <w:trPr>
          <w:tblCellSpacing w:w="0" w:type="dxa"/>
        </w:trPr>
        <w:tc>
          <w:tcPr>
            <w:tcW w:w="2000" w:type="pct"/>
            <w:hideMark/>
          </w:tcPr>
          <w:p w:rsidR="00186798" w:rsidRPr="00186798" w:rsidRDefault="00186798" w:rsidP="001867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bookmarkStart w:id="7" w:name="n7"/>
            <w:bookmarkEnd w:id="7"/>
          </w:p>
        </w:tc>
        <w:tc>
          <w:tcPr>
            <w:tcW w:w="3000" w:type="pct"/>
            <w:hideMark/>
          </w:tcPr>
          <w:p w:rsidR="00186798" w:rsidRPr="00186798" w:rsidRDefault="00186798" w:rsidP="001867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8679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ЗАТВЕРДЖЕНО </w:t>
            </w:r>
            <w:r w:rsidRPr="0018679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 xml:space="preserve">постановою Кабінету Міністрів України </w:t>
            </w:r>
            <w:r w:rsidRPr="0018679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від 15 серпня 2011 р. № 872</w:t>
            </w:r>
          </w:p>
        </w:tc>
      </w:tr>
    </w:tbl>
    <w:p w:rsidR="00186798" w:rsidRPr="00186798" w:rsidRDefault="00186798" w:rsidP="00F977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bookmarkStart w:id="8" w:name="n8"/>
      <w:bookmarkEnd w:id="8"/>
      <w:r w:rsidRPr="0018679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ПОРЯДОК </w:t>
      </w:r>
      <w:r w:rsidRPr="0018679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br/>
        <w:t>організації інклюзивного навчання у загальноосвітніх навчальних закладах</w:t>
      </w:r>
    </w:p>
    <w:p w:rsidR="00186798" w:rsidRPr="00186798" w:rsidRDefault="00186798" w:rsidP="001867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9" w:name="n9"/>
      <w:bookmarkEnd w:id="9"/>
      <w:r w:rsidRPr="00186798">
        <w:rPr>
          <w:rFonts w:ascii="Times New Roman" w:eastAsia="Times New Roman" w:hAnsi="Times New Roman" w:cs="Times New Roman"/>
          <w:sz w:val="28"/>
          <w:szCs w:val="28"/>
          <w:lang w:eastAsia="uk-UA"/>
        </w:rPr>
        <w:t>1. Цей Порядок визначає вимоги до організації інклюзивного навчання у загальноосвітніх навчальних закладах з метою реалізації права дітей з особливими освітніми потребами на освіту за місцем проживання, їх соціалізації та інтеграції в суспільство, залучення батьків до участі у навчально-виховному процесі.</w:t>
      </w:r>
    </w:p>
    <w:p w:rsidR="00186798" w:rsidRPr="00186798" w:rsidRDefault="00186798" w:rsidP="001867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0" w:name="n10"/>
      <w:bookmarkEnd w:id="10"/>
      <w:r w:rsidRPr="001867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2. Освітні послуги надаються дітям з особливими освітніми потребами загальноосвітніми навчальними закладами у класах з інклюзивним навчанням із застосуванням </w:t>
      </w:r>
      <w:proofErr w:type="spellStart"/>
      <w:r w:rsidRPr="00186798">
        <w:rPr>
          <w:rFonts w:ascii="Times New Roman" w:eastAsia="Times New Roman" w:hAnsi="Times New Roman" w:cs="Times New Roman"/>
          <w:sz w:val="28"/>
          <w:szCs w:val="28"/>
          <w:lang w:eastAsia="uk-UA"/>
        </w:rPr>
        <w:t>особистісно</w:t>
      </w:r>
      <w:proofErr w:type="spellEnd"/>
      <w:r w:rsidRPr="001867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орієнтованих методів навчання та з урахуванням індивідуальних особливостей навчально-пізнавальної діяльності таких дітей.</w:t>
      </w:r>
    </w:p>
    <w:p w:rsidR="00186798" w:rsidRPr="00186798" w:rsidRDefault="00186798" w:rsidP="001867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1" w:name="n11"/>
      <w:bookmarkEnd w:id="11"/>
      <w:r w:rsidRPr="00186798">
        <w:rPr>
          <w:rFonts w:ascii="Times New Roman" w:eastAsia="Times New Roman" w:hAnsi="Times New Roman" w:cs="Times New Roman"/>
          <w:sz w:val="28"/>
          <w:szCs w:val="28"/>
          <w:lang w:eastAsia="uk-UA"/>
        </w:rPr>
        <w:t>3. Для організації інклюзивного навчання дітей з особливими освітніми потребами (дітей з порушеннями фізичного, інтелектуального та психічного розвитку) у загальноосвітніх навчальних закладах створюються умови для:</w:t>
      </w:r>
    </w:p>
    <w:p w:rsidR="00186798" w:rsidRPr="00186798" w:rsidRDefault="00186798" w:rsidP="001867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2" w:name="n41"/>
      <w:bookmarkEnd w:id="12"/>
      <w:r w:rsidRPr="001867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{Абзац перший пункту 3 із змінами, внесеними згідно з Постановою КМ </w:t>
      </w:r>
      <w:hyperlink r:id="rId7" w:anchor="n10" w:tgtFrame="_blank" w:history="1">
        <w:r w:rsidRPr="0018679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uk-UA"/>
          </w:rPr>
          <w:t>№ 588 від 09.08.2017</w:t>
        </w:r>
      </w:hyperlink>
      <w:r w:rsidRPr="00186798">
        <w:rPr>
          <w:rFonts w:ascii="Times New Roman" w:eastAsia="Times New Roman" w:hAnsi="Times New Roman" w:cs="Times New Roman"/>
          <w:sz w:val="28"/>
          <w:szCs w:val="28"/>
          <w:lang w:eastAsia="uk-UA"/>
        </w:rPr>
        <w:t>}</w:t>
      </w:r>
    </w:p>
    <w:p w:rsidR="00186798" w:rsidRPr="00186798" w:rsidRDefault="00186798" w:rsidP="001867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3" w:name="n12"/>
      <w:bookmarkEnd w:id="13"/>
      <w:r w:rsidRPr="00186798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забезпечення безперешкодного доступу до будівель та приміщень такого закладу дітей з порушеннями опорно-рухового апарату, зокрема тих, що пересуваються на візках, та дітей з порушеннями зору;</w:t>
      </w:r>
    </w:p>
    <w:p w:rsidR="00186798" w:rsidRPr="00186798" w:rsidRDefault="00186798" w:rsidP="001867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4" w:name="n42"/>
      <w:bookmarkEnd w:id="14"/>
      <w:r w:rsidRPr="001867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{Абзац другий пункту 3 із змінами, внесеними згідно з Постановою КМ </w:t>
      </w:r>
      <w:hyperlink r:id="rId8" w:anchor="n11" w:tgtFrame="_blank" w:history="1">
        <w:r w:rsidRPr="0018679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uk-UA"/>
          </w:rPr>
          <w:t>№ 588 від 09.08.2017</w:t>
        </w:r>
      </w:hyperlink>
      <w:r w:rsidRPr="00186798">
        <w:rPr>
          <w:rFonts w:ascii="Times New Roman" w:eastAsia="Times New Roman" w:hAnsi="Times New Roman" w:cs="Times New Roman"/>
          <w:sz w:val="28"/>
          <w:szCs w:val="28"/>
          <w:lang w:eastAsia="uk-UA"/>
        </w:rPr>
        <w:t>}</w:t>
      </w:r>
    </w:p>
    <w:p w:rsidR="00186798" w:rsidRPr="00186798" w:rsidRDefault="00186798" w:rsidP="001867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5" w:name="n13"/>
      <w:bookmarkEnd w:id="15"/>
      <w:r w:rsidRPr="00186798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забезпечення необхідними навчально-методичними і наочно-дидактичними посібниками та індивідуальними технічними засобами навчання;</w:t>
      </w:r>
    </w:p>
    <w:p w:rsidR="00186798" w:rsidRPr="00186798" w:rsidRDefault="00186798" w:rsidP="001867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6" w:name="n14"/>
      <w:bookmarkEnd w:id="16"/>
      <w:r w:rsidRPr="001867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облаштування кабінетів учителя-дефектолога, психологічного розвантаження, логопедичного для проведення </w:t>
      </w:r>
      <w:proofErr w:type="spellStart"/>
      <w:r w:rsidRPr="00186798">
        <w:rPr>
          <w:rFonts w:ascii="Times New Roman" w:eastAsia="Times New Roman" w:hAnsi="Times New Roman" w:cs="Times New Roman"/>
          <w:sz w:val="28"/>
          <w:szCs w:val="28"/>
          <w:lang w:eastAsia="uk-UA"/>
        </w:rPr>
        <w:t>корекційно-розвиткових</w:t>
      </w:r>
      <w:proofErr w:type="spellEnd"/>
      <w:r w:rsidRPr="001867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занять;</w:t>
      </w:r>
    </w:p>
    <w:p w:rsidR="00186798" w:rsidRPr="00186798" w:rsidRDefault="00186798" w:rsidP="001867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7" w:name="n15"/>
      <w:bookmarkEnd w:id="17"/>
      <w:r w:rsidRPr="00186798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забезпечення відповідними педагогічними працівниками.</w:t>
      </w:r>
    </w:p>
    <w:p w:rsidR="00186798" w:rsidRPr="00186798" w:rsidRDefault="00186798" w:rsidP="001867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8" w:name="n43"/>
      <w:bookmarkEnd w:id="18"/>
      <w:r w:rsidRPr="001867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{Абзац п'ятий пункту 3 із змінами, внесеними згідно з Постановою КМ </w:t>
      </w:r>
      <w:hyperlink r:id="rId9" w:anchor="n12" w:tgtFrame="_blank" w:history="1">
        <w:r w:rsidRPr="0018679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uk-UA"/>
          </w:rPr>
          <w:t>№ 588 від 09.08.2017</w:t>
        </w:r>
      </w:hyperlink>
      <w:r w:rsidRPr="00186798">
        <w:rPr>
          <w:rFonts w:ascii="Times New Roman" w:eastAsia="Times New Roman" w:hAnsi="Times New Roman" w:cs="Times New Roman"/>
          <w:sz w:val="28"/>
          <w:szCs w:val="28"/>
          <w:lang w:eastAsia="uk-UA"/>
        </w:rPr>
        <w:t>}</w:t>
      </w:r>
    </w:p>
    <w:p w:rsidR="00186798" w:rsidRPr="00186798" w:rsidRDefault="00186798" w:rsidP="001867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9" w:name="n16"/>
      <w:bookmarkEnd w:id="19"/>
      <w:r w:rsidRPr="001867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4. Керівник загальноосвітнього навчального закладу на підставі заяви батьків або законних представників дитини з особливими освітніми потребами, висновку </w:t>
      </w:r>
      <w:proofErr w:type="spellStart"/>
      <w:r w:rsidRPr="00186798">
        <w:rPr>
          <w:rFonts w:ascii="Times New Roman" w:eastAsia="Times New Roman" w:hAnsi="Times New Roman" w:cs="Times New Roman"/>
          <w:sz w:val="28"/>
          <w:szCs w:val="28"/>
          <w:lang w:eastAsia="uk-UA"/>
        </w:rPr>
        <w:t>психолого-медико-педагогічної</w:t>
      </w:r>
      <w:proofErr w:type="spellEnd"/>
      <w:r w:rsidRPr="001867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консультації та за підтримки відповідного органу управління освітою організовує клас з інклюзивним навчанням, створює необхідну матеріально-технічну та навчально-методичну базу, здійснює добір відповідних педагогічних працівників тощо.</w:t>
      </w:r>
    </w:p>
    <w:p w:rsidR="00186798" w:rsidRPr="00186798" w:rsidRDefault="00186798" w:rsidP="001867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20" w:name="n44"/>
      <w:bookmarkEnd w:id="20"/>
      <w:r w:rsidRPr="001867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{Пункт 4 в редакції Постанови КМ </w:t>
      </w:r>
      <w:hyperlink r:id="rId10" w:anchor="n13" w:tgtFrame="_blank" w:history="1">
        <w:r w:rsidRPr="0018679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uk-UA"/>
          </w:rPr>
          <w:t>№ 588 від 09.08.2017</w:t>
        </w:r>
      </w:hyperlink>
      <w:r w:rsidRPr="00186798">
        <w:rPr>
          <w:rFonts w:ascii="Times New Roman" w:eastAsia="Times New Roman" w:hAnsi="Times New Roman" w:cs="Times New Roman"/>
          <w:sz w:val="28"/>
          <w:szCs w:val="28"/>
          <w:lang w:eastAsia="uk-UA"/>
        </w:rPr>
        <w:t>}</w:t>
      </w:r>
    </w:p>
    <w:p w:rsidR="00186798" w:rsidRPr="00186798" w:rsidRDefault="00186798" w:rsidP="001867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21" w:name="n17"/>
      <w:bookmarkEnd w:id="21"/>
      <w:r w:rsidRPr="00186798">
        <w:rPr>
          <w:rFonts w:ascii="Times New Roman" w:eastAsia="Times New Roman" w:hAnsi="Times New Roman" w:cs="Times New Roman"/>
          <w:sz w:val="28"/>
          <w:szCs w:val="28"/>
          <w:lang w:eastAsia="uk-UA"/>
        </w:rPr>
        <w:t>5. Власник загальноосвітнього навчального закладу виділяє в установленому порядку кошти для забезпечення безперешкодного доступу до будівель та приміщень таких закладів дітей з особливими освітніми потребами, створення відповідної матеріально-технічної та методичної бази, забезпечує підвищення кваліфікації педагогічних працівників з питань надання освітніх послуг дітям з особливими освітніми потребами у класах з інклюзивним навчанням, сприяє провадженню інноваційної діяльності, здійснює заходи щодо придбання транспортних засобів для підвезення таких дітей до місця навчання та додому.</w:t>
      </w:r>
    </w:p>
    <w:p w:rsidR="00186798" w:rsidRPr="00186798" w:rsidRDefault="00186798" w:rsidP="001867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22" w:name="n18"/>
      <w:bookmarkEnd w:id="22"/>
      <w:r w:rsidRPr="00186798">
        <w:rPr>
          <w:rFonts w:ascii="Times New Roman" w:eastAsia="Times New Roman" w:hAnsi="Times New Roman" w:cs="Times New Roman"/>
          <w:sz w:val="28"/>
          <w:szCs w:val="28"/>
          <w:lang w:eastAsia="uk-UA"/>
        </w:rPr>
        <w:t>Власник та керівник загальноосвітнього навчального закладу несуть відповідальність за організацію, стан та якість інклюзивного навчання.</w:t>
      </w:r>
    </w:p>
    <w:p w:rsidR="00186798" w:rsidRPr="00186798" w:rsidRDefault="00186798" w:rsidP="001867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23" w:name="n19"/>
      <w:bookmarkEnd w:id="23"/>
      <w:r w:rsidRPr="00186798">
        <w:rPr>
          <w:rFonts w:ascii="Times New Roman" w:eastAsia="Times New Roman" w:hAnsi="Times New Roman" w:cs="Times New Roman"/>
          <w:sz w:val="28"/>
          <w:szCs w:val="28"/>
          <w:lang w:eastAsia="uk-UA"/>
        </w:rPr>
        <w:t>6. У загальноосвітніх навчальних закладах здійснюється психолого-педагогічне супроводження дітей з особливими освітніми потребами працівниками психологічної служби (практичними психологами, соціальними педагогами) таких закладів та відповідними педагогічними працівниками.</w:t>
      </w:r>
    </w:p>
    <w:p w:rsidR="00186798" w:rsidRPr="00186798" w:rsidRDefault="00186798" w:rsidP="001867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24" w:name="n20"/>
      <w:bookmarkEnd w:id="24"/>
      <w:r w:rsidRPr="00186798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Діяльність працівників психологічної служби (практичних психологів, соціальних педагогів) координують центри практичної психології і соціальної роботи, міські (районні) методичні кабінети.</w:t>
      </w:r>
    </w:p>
    <w:p w:rsidR="00186798" w:rsidRPr="00186798" w:rsidRDefault="00186798" w:rsidP="001867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25" w:name="n21"/>
      <w:bookmarkEnd w:id="25"/>
      <w:r w:rsidRPr="001867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7. Зарахування дітей з особливими освітніми потребами до класів з інклюзивним навчанням здійснюється в установленому порядку відповідно до висновку </w:t>
      </w:r>
      <w:proofErr w:type="spellStart"/>
      <w:r w:rsidRPr="00186798">
        <w:rPr>
          <w:rFonts w:ascii="Times New Roman" w:eastAsia="Times New Roman" w:hAnsi="Times New Roman" w:cs="Times New Roman"/>
          <w:sz w:val="28"/>
          <w:szCs w:val="28"/>
          <w:lang w:eastAsia="uk-UA"/>
        </w:rPr>
        <w:t>психолого-медико-педагогічної</w:t>
      </w:r>
      <w:proofErr w:type="spellEnd"/>
      <w:r w:rsidRPr="001867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консультації.</w:t>
      </w:r>
    </w:p>
    <w:p w:rsidR="00186798" w:rsidRPr="00186798" w:rsidRDefault="00186798" w:rsidP="001867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26" w:name="n22"/>
      <w:bookmarkEnd w:id="26"/>
      <w:r w:rsidRPr="00186798">
        <w:rPr>
          <w:rFonts w:ascii="Times New Roman" w:eastAsia="Times New Roman" w:hAnsi="Times New Roman" w:cs="Times New Roman"/>
          <w:sz w:val="28"/>
          <w:szCs w:val="28"/>
          <w:lang w:eastAsia="uk-UA"/>
        </w:rPr>
        <w:t>8. Для забезпечення ефективності навчально-виховного процесу у класі з інклюзивним навчанням кількість учнів з особливими освітніми потребами становить:</w:t>
      </w:r>
    </w:p>
    <w:p w:rsidR="00186798" w:rsidRPr="00186798" w:rsidRDefault="00186798" w:rsidP="001867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27" w:name="n23"/>
      <w:bookmarkEnd w:id="27"/>
      <w:r w:rsidRPr="00186798">
        <w:rPr>
          <w:rFonts w:ascii="Times New Roman" w:eastAsia="Times New Roman" w:hAnsi="Times New Roman" w:cs="Times New Roman"/>
          <w:sz w:val="28"/>
          <w:szCs w:val="28"/>
          <w:lang w:eastAsia="uk-UA"/>
        </w:rPr>
        <w:t>одна - три дитини із числа дітей з порушеннями опорно-рухового апарату, затримкою психічного розвитку, зниженим зором чи слухом, легкими інтелектуальними порушеннями тощо;</w:t>
      </w:r>
    </w:p>
    <w:p w:rsidR="00186798" w:rsidRPr="00186798" w:rsidRDefault="00186798" w:rsidP="001867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28" w:name="n24"/>
      <w:bookmarkEnd w:id="28"/>
      <w:r w:rsidRPr="001867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 більш як двоє дітей із числа дітей сліпих, глухих, з тяжкими порушеннями мовлення, у тому числі з </w:t>
      </w:r>
      <w:proofErr w:type="spellStart"/>
      <w:r w:rsidRPr="00186798">
        <w:rPr>
          <w:rFonts w:ascii="Times New Roman" w:eastAsia="Times New Roman" w:hAnsi="Times New Roman" w:cs="Times New Roman"/>
          <w:sz w:val="28"/>
          <w:szCs w:val="28"/>
          <w:lang w:eastAsia="uk-UA"/>
        </w:rPr>
        <w:t>дислексією</w:t>
      </w:r>
      <w:proofErr w:type="spellEnd"/>
      <w:r w:rsidRPr="00186798">
        <w:rPr>
          <w:rFonts w:ascii="Times New Roman" w:eastAsia="Times New Roman" w:hAnsi="Times New Roman" w:cs="Times New Roman"/>
          <w:sz w:val="28"/>
          <w:szCs w:val="28"/>
          <w:lang w:eastAsia="uk-UA"/>
        </w:rPr>
        <w:t>, розладами спектра аутизму, іншими складними порушеннями розвитку (порушеннями слуху, зору, опорно-рухового апарату в поєднанні з інтелектуальними порушеннями чи затримкою психічного розвитку) або тих, що пересуваються на візках.</w:t>
      </w:r>
    </w:p>
    <w:p w:rsidR="00186798" w:rsidRPr="00186798" w:rsidRDefault="00186798" w:rsidP="001867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29" w:name="n45"/>
      <w:bookmarkEnd w:id="29"/>
      <w:r w:rsidRPr="001867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{Пункт 8 в редакції Постанови КМ </w:t>
      </w:r>
      <w:hyperlink r:id="rId11" w:anchor="n13" w:tgtFrame="_blank" w:history="1">
        <w:r w:rsidRPr="0018679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uk-UA"/>
          </w:rPr>
          <w:t>№ 588 від 09.08.2017</w:t>
        </w:r>
      </w:hyperlink>
      <w:r w:rsidRPr="00186798">
        <w:rPr>
          <w:rFonts w:ascii="Times New Roman" w:eastAsia="Times New Roman" w:hAnsi="Times New Roman" w:cs="Times New Roman"/>
          <w:sz w:val="28"/>
          <w:szCs w:val="28"/>
          <w:lang w:eastAsia="uk-UA"/>
        </w:rPr>
        <w:t>}</w:t>
      </w:r>
    </w:p>
    <w:p w:rsidR="00186798" w:rsidRPr="00186798" w:rsidRDefault="00186798" w:rsidP="001867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30" w:name="n25"/>
      <w:bookmarkEnd w:id="30"/>
      <w:r w:rsidRPr="00186798">
        <w:rPr>
          <w:rFonts w:ascii="Times New Roman" w:eastAsia="Times New Roman" w:hAnsi="Times New Roman" w:cs="Times New Roman"/>
          <w:sz w:val="28"/>
          <w:szCs w:val="28"/>
          <w:lang w:eastAsia="uk-UA"/>
        </w:rPr>
        <w:t>9. Навчання у класах з інклюзивним навчанням здійснюється за типовими навчальними планами, програмами, підручниками та посібниками, рекомендованими МОН для загальноосвітніх навчальних закладів, у тому числі спеціальними підручниками.</w:t>
      </w:r>
    </w:p>
    <w:p w:rsidR="00186798" w:rsidRPr="00186798" w:rsidRDefault="00186798" w:rsidP="001867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31" w:name="n46"/>
      <w:bookmarkEnd w:id="31"/>
      <w:r w:rsidRPr="001867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{Пункт 9 із змінами, внесеними згідно з Постановою КМ </w:t>
      </w:r>
      <w:hyperlink r:id="rId12" w:anchor="n18" w:tgtFrame="_blank" w:history="1">
        <w:r w:rsidRPr="0018679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uk-UA"/>
          </w:rPr>
          <w:t>№ 588 від 09.08.2017</w:t>
        </w:r>
      </w:hyperlink>
      <w:r w:rsidRPr="00186798">
        <w:rPr>
          <w:rFonts w:ascii="Times New Roman" w:eastAsia="Times New Roman" w:hAnsi="Times New Roman" w:cs="Times New Roman"/>
          <w:sz w:val="28"/>
          <w:szCs w:val="28"/>
          <w:lang w:eastAsia="uk-UA"/>
        </w:rPr>
        <w:t>}</w:t>
      </w:r>
    </w:p>
    <w:p w:rsidR="00186798" w:rsidRPr="00186798" w:rsidRDefault="00186798" w:rsidP="001867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32" w:name="n26"/>
      <w:bookmarkEnd w:id="32"/>
      <w:r w:rsidRPr="00186798">
        <w:rPr>
          <w:rFonts w:ascii="Times New Roman" w:eastAsia="Times New Roman" w:hAnsi="Times New Roman" w:cs="Times New Roman"/>
          <w:sz w:val="28"/>
          <w:szCs w:val="28"/>
          <w:lang w:eastAsia="uk-UA"/>
        </w:rPr>
        <w:t>10. Навчально-виховний процес у класах з інклюзивним навчанням здійснюється відповідно до робочого навчального плану загальноосвітнього навчального закладу, складеного на основі типових навчальних планів загальноосвітніх навчальних закладів.</w:t>
      </w:r>
    </w:p>
    <w:p w:rsidR="00186798" w:rsidRPr="00186798" w:rsidRDefault="00186798" w:rsidP="001867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33" w:name="n47"/>
      <w:bookmarkEnd w:id="33"/>
      <w:r w:rsidRPr="001867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{Абзац перший пункту 10 в редакції Постанови КМ </w:t>
      </w:r>
      <w:hyperlink r:id="rId13" w:anchor="n19" w:tgtFrame="_blank" w:history="1">
        <w:r w:rsidRPr="0018679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uk-UA"/>
          </w:rPr>
          <w:t>№ 588 від 09.08.2017</w:t>
        </w:r>
      </w:hyperlink>
      <w:r w:rsidRPr="00186798">
        <w:rPr>
          <w:rFonts w:ascii="Times New Roman" w:eastAsia="Times New Roman" w:hAnsi="Times New Roman" w:cs="Times New Roman"/>
          <w:sz w:val="28"/>
          <w:szCs w:val="28"/>
          <w:lang w:eastAsia="uk-UA"/>
        </w:rPr>
        <w:t>}</w:t>
      </w:r>
    </w:p>
    <w:p w:rsidR="00186798" w:rsidRPr="00186798" w:rsidRDefault="00186798" w:rsidP="001867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34" w:name="n27"/>
      <w:bookmarkEnd w:id="34"/>
      <w:r w:rsidRPr="00186798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Відповідно до особливостей інтелектуального розвитку учня може розроблятися індивідуальний навчальний план та індивідуальна навчальна програма.</w:t>
      </w:r>
    </w:p>
    <w:p w:rsidR="00186798" w:rsidRPr="00186798" w:rsidRDefault="00186798" w:rsidP="001867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35" w:name="n48"/>
      <w:bookmarkEnd w:id="35"/>
      <w:r w:rsidRPr="001867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{Абзац другий пункту 10 в редакції Постанови КМ </w:t>
      </w:r>
      <w:hyperlink r:id="rId14" w:anchor="n19" w:tgtFrame="_blank" w:history="1">
        <w:r w:rsidRPr="0018679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uk-UA"/>
          </w:rPr>
          <w:t>№ 588 від 09.08.2017</w:t>
        </w:r>
      </w:hyperlink>
      <w:r w:rsidRPr="00186798">
        <w:rPr>
          <w:rFonts w:ascii="Times New Roman" w:eastAsia="Times New Roman" w:hAnsi="Times New Roman" w:cs="Times New Roman"/>
          <w:sz w:val="28"/>
          <w:szCs w:val="28"/>
          <w:lang w:eastAsia="uk-UA"/>
        </w:rPr>
        <w:t>}</w:t>
      </w:r>
    </w:p>
    <w:p w:rsidR="00186798" w:rsidRPr="00186798" w:rsidRDefault="00186798" w:rsidP="001867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36" w:name="n28"/>
      <w:bookmarkEnd w:id="36"/>
      <w:r w:rsidRPr="00186798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Розклад уроків для дітей з особливими освітніми потребами складається з урахуванням індивідуальних особливостей їх навчально-пізнавальної діяльності, динаміки розумової працездатності протягом дня і тижня та з дотриманням санітарно-гігієнічних вимог.</w:t>
      </w:r>
    </w:p>
    <w:p w:rsidR="00186798" w:rsidRPr="00186798" w:rsidRDefault="00186798" w:rsidP="001867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37" w:name="n29"/>
      <w:bookmarkEnd w:id="37"/>
      <w:r w:rsidRPr="001867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11. Особливістю навчально-виховного процесу дітей з особливими освітніми потребами є його </w:t>
      </w:r>
      <w:proofErr w:type="spellStart"/>
      <w:r w:rsidRPr="00186798">
        <w:rPr>
          <w:rFonts w:ascii="Times New Roman" w:eastAsia="Times New Roman" w:hAnsi="Times New Roman" w:cs="Times New Roman"/>
          <w:sz w:val="28"/>
          <w:szCs w:val="28"/>
          <w:lang w:eastAsia="uk-UA"/>
        </w:rPr>
        <w:t>корекційна</w:t>
      </w:r>
      <w:proofErr w:type="spellEnd"/>
      <w:r w:rsidRPr="001867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спрямованість.</w:t>
      </w:r>
    </w:p>
    <w:p w:rsidR="00186798" w:rsidRPr="00186798" w:rsidRDefault="00186798" w:rsidP="001867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38" w:name="n50"/>
      <w:bookmarkEnd w:id="38"/>
      <w:proofErr w:type="spellStart"/>
      <w:r w:rsidRPr="00186798">
        <w:rPr>
          <w:rFonts w:ascii="Times New Roman" w:eastAsia="Times New Roman" w:hAnsi="Times New Roman" w:cs="Times New Roman"/>
          <w:sz w:val="28"/>
          <w:szCs w:val="28"/>
          <w:lang w:eastAsia="uk-UA"/>
        </w:rPr>
        <w:t>Корекційно-розвиткова</w:t>
      </w:r>
      <w:proofErr w:type="spellEnd"/>
      <w:r w:rsidRPr="001867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робота - комплекс заходів із системного психолого-педагогічного супроводження дітей з особливими освітніми потребами у процесі навчання, що спрямований на корекцію порушень шляхом розвитку пізнавальної діяльності, емоційно-вольової сфери, мовлення та особистості дитини. </w:t>
      </w:r>
      <w:proofErr w:type="spellStart"/>
      <w:r w:rsidRPr="00186798">
        <w:rPr>
          <w:rFonts w:ascii="Times New Roman" w:eastAsia="Times New Roman" w:hAnsi="Times New Roman" w:cs="Times New Roman"/>
          <w:sz w:val="28"/>
          <w:szCs w:val="28"/>
          <w:lang w:eastAsia="uk-UA"/>
        </w:rPr>
        <w:t>Корекційно-розвиткова</w:t>
      </w:r>
      <w:proofErr w:type="spellEnd"/>
      <w:r w:rsidRPr="001867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робота проводиться як </w:t>
      </w:r>
      <w:proofErr w:type="spellStart"/>
      <w:r w:rsidRPr="00186798">
        <w:rPr>
          <w:rFonts w:ascii="Times New Roman" w:eastAsia="Times New Roman" w:hAnsi="Times New Roman" w:cs="Times New Roman"/>
          <w:sz w:val="28"/>
          <w:szCs w:val="28"/>
          <w:lang w:eastAsia="uk-UA"/>
        </w:rPr>
        <w:t>корекційно-розвиткові</w:t>
      </w:r>
      <w:proofErr w:type="spellEnd"/>
      <w:r w:rsidRPr="001867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заняття за напрямами відповідно до індивідуальних особливостей учня.</w:t>
      </w:r>
    </w:p>
    <w:p w:rsidR="00186798" w:rsidRPr="00186798" w:rsidRDefault="00186798" w:rsidP="001867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39" w:name="n54"/>
      <w:bookmarkEnd w:id="39"/>
      <w:r w:rsidRPr="001867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{Пункт 11 доповнено абзацом згідно з Постановою КМ </w:t>
      </w:r>
      <w:hyperlink r:id="rId15" w:anchor="n22" w:tgtFrame="_blank" w:history="1">
        <w:r w:rsidRPr="0018679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uk-UA"/>
          </w:rPr>
          <w:t>№ 588 від 09.08.2017</w:t>
        </w:r>
      </w:hyperlink>
      <w:r w:rsidRPr="00186798">
        <w:rPr>
          <w:rFonts w:ascii="Times New Roman" w:eastAsia="Times New Roman" w:hAnsi="Times New Roman" w:cs="Times New Roman"/>
          <w:sz w:val="28"/>
          <w:szCs w:val="28"/>
          <w:lang w:eastAsia="uk-UA"/>
        </w:rPr>
        <w:t>}</w:t>
      </w:r>
    </w:p>
    <w:p w:rsidR="00186798" w:rsidRPr="00186798" w:rsidRDefault="00186798" w:rsidP="001867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40" w:name="n51"/>
      <w:bookmarkEnd w:id="40"/>
      <w:r w:rsidRPr="001867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Тривалість групового </w:t>
      </w:r>
      <w:proofErr w:type="spellStart"/>
      <w:r w:rsidRPr="00186798">
        <w:rPr>
          <w:rFonts w:ascii="Times New Roman" w:eastAsia="Times New Roman" w:hAnsi="Times New Roman" w:cs="Times New Roman"/>
          <w:sz w:val="28"/>
          <w:szCs w:val="28"/>
          <w:lang w:eastAsia="uk-UA"/>
        </w:rPr>
        <w:t>корекційно-розвиткового</w:t>
      </w:r>
      <w:proofErr w:type="spellEnd"/>
      <w:r w:rsidRPr="001867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заняття становить 35-40 хвилин, індивідуального - 20-25 хвилин. Групи наповнюваністю два - шість учнів комплектуються відповідним спеціалістом з урахуванням однорідності порушень та рекомендацій </w:t>
      </w:r>
      <w:proofErr w:type="spellStart"/>
      <w:r w:rsidRPr="00186798">
        <w:rPr>
          <w:rFonts w:ascii="Times New Roman" w:eastAsia="Times New Roman" w:hAnsi="Times New Roman" w:cs="Times New Roman"/>
          <w:sz w:val="28"/>
          <w:szCs w:val="28"/>
          <w:lang w:eastAsia="uk-UA"/>
        </w:rPr>
        <w:t>психолого-медико-педагогічної</w:t>
      </w:r>
      <w:proofErr w:type="spellEnd"/>
      <w:r w:rsidRPr="001867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консультації.</w:t>
      </w:r>
    </w:p>
    <w:p w:rsidR="00186798" w:rsidRPr="00186798" w:rsidRDefault="00186798" w:rsidP="001867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41" w:name="n53"/>
      <w:bookmarkEnd w:id="41"/>
      <w:r w:rsidRPr="001867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{Пункт 11 доповнено абзацом згідно з Постановою КМ </w:t>
      </w:r>
      <w:hyperlink r:id="rId16" w:anchor="n22" w:tgtFrame="_blank" w:history="1">
        <w:r w:rsidRPr="0018679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uk-UA"/>
          </w:rPr>
          <w:t>№ 588 від 09.08.2017</w:t>
        </w:r>
      </w:hyperlink>
      <w:r w:rsidRPr="00186798">
        <w:rPr>
          <w:rFonts w:ascii="Times New Roman" w:eastAsia="Times New Roman" w:hAnsi="Times New Roman" w:cs="Times New Roman"/>
          <w:sz w:val="28"/>
          <w:szCs w:val="28"/>
          <w:lang w:eastAsia="uk-UA"/>
        </w:rPr>
        <w:t>}</w:t>
      </w:r>
    </w:p>
    <w:p w:rsidR="00186798" w:rsidRPr="00186798" w:rsidRDefault="00186798" w:rsidP="001867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42" w:name="n52"/>
      <w:bookmarkEnd w:id="42"/>
      <w:proofErr w:type="spellStart"/>
      <w:r w:rsidRPr="00186798">
        <w:rPr>
          <w:rFonts w:ascii="Times New Roman" w:eastAsia="Times New Roman" w:hAnsi="Times New Roman" w:cs="Times New Roman"/>
          <w:sz w:val="28"/>
          <w:szCs w:val="28"/>
          <w:lang w:eastAsia="uk-UA"/>
        </w:rPr>
        <w:t>Корекційно-розвиткові</w:t>
      </w:r>
      <w:proofErr w:type="spellEnd"/>
      <w:r w:rsidRPr="001867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заняття проводяться вчителями-дефектологами (</w:t>
      </w:r>
      <w:proofErr w:type="spellStart"/>
      <w:r w:rsidRPr="00186798">
        <w:rPr>
          <w:rFonts w:ascii="Times New Roman" w:eastAsia="Times New Roman" w:hAnsi="Times New Roman" w:cs="Times New Roman"/>
          <w:sz w:val="28"/>
          <w:szCs w:val="28"/>
          <w:lang w:eastAsia="uk-UA"/>
        </w:rPr>
        <w:t>корекційними</w:t>
      </w:r>
      <w:proofErr w:type="spellEnd"/>
      <w:r w:rsidRPr="001867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педагогами) та практичними психологами.</w:t>
      </w:r>
    </w:p>
    <w:p w:rsidR="00186798" w:rsidRPr="00186798" w:rsidRDefault="00186798" w:rsidP="001867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43" w:name="n49"/>
      <w:bookmarkEnd w:id="43"/>
      <w:r w:rsidRPr="001867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{Пункт 11 доповнено абзацом згідно з Постановою КМ </w:t>
      </w:r>
      <w:hyperlink r:id="rId17" w:anchor="n22" w:tgtFrame="_blank" w:history="1">
        <w:r w:rsidRPr="0018679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uk-UA"/>
          </w:rPr>
          <w:t>№ 588 від 09.08.2017</w:t>
        </w:r>
      </w:hyperlink>
      <w:r w:rsidRPr="00186798">
        <w:rPr>
          <w:rFonts w:ascii="Times New Roman" w:eastAsia="Times New Roman" w:hAnsi="Times New Roman" w:cs="Times New Roman"/>
          <w:sz w:val="28"/>
          <w:szCs w:val="28"/>
          <w:lang w:eastAsia="uk-UA"/>
        </w:rPr>
        <w:t>}</w:t>
      </w:r>
    </w:p>
    <w:p w:rsidR="00186798" w:rsidRPr="00186798" w:rsidRDefault="00186798" w:rsidP="001867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44" w:name="n30"/>
      <w:bookmarkEnd w:id="44"/>
      <w:r w:rsidRPr="001867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12. Відповідно до індивідуальних особливостей навчально-пізнавальної діяльності на кожного учня з особливими освітніми потребами складається індивідуальна програма розвитку за формою згідно з </w:t>
      </w:r>
      <w:hyperlink r:id="rId18" w:anchor="n70" w:history="1">
        <w:r w:rsidRPr="0018679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uk-UA"/>
          </w:rPr>
          <w:t>додатком</w:t>
        </w:r>
      </w:hyperlink>
      <w:r w:rsidRPr="00186798">
        <w:rPr>
          <w:rFonts w:ascii="Times New Roman" w:eastAsia="Times New Roman" w:hAnsi="Times New Roman" w:cs="Times New Roman"/>
          <w:sz w:val="28"/>
          <w:szCs w:val="28"/>
          <w:lang w:eastAsia="uk-UA"/>
        </w:rPr>
        <w:t>, яка забезпечує індивідуалізацію навчання, визначає конкретні навчальні стратегії та підходи.</w:t>
      </w:r>
    </w:p>
    <w:p w:rsidR="00186798" w:rsidRPr="00186798" w:rsidRDefault="00186798" w:rsidP="001867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45" w:name="n56"/>
      <w:bookmarkEnd w:id="45"/>
      <w:r w:rsidRPr="00186798">
        <w:rPr>
          <w:rFonts w:ascii="Times New Roman" w:eastAsia="Times New Roman" w:hAnsi="Times New Roman" w:cs="Times New Roman"/>
          <w:sz w:val="28"/>
          <w:szCs w:val="28"/>
          <w:lang w:eastAsia="uk-UA"/>
        </w:rPr>
        <w:t>В індивідуальній програмі розвитку зазначається загальна інформація про учня, наявний рівень знань і вмінь, динаміку розвитку, адаптацію навчального матеріалу, технічні пристосування, додаткові послуги (</w:t>
      </w:r>
      <w:proofErr w:type="spellStart"/>
      <w:r w:rsidRPr="00186798">
        <w:rPr>
          <w:rFonts w:ascii="Times New Roman" w:eastAsia="Times New Roman" w:hAnsi="Times New Roman" w:cs="Times New Roman"/>
          <w:sz w:val="28"/>
          <w:szCs w:val="28"/>
          <w:lang w:eastAsia="uk-UA"/>
        </w:rPr>
        <w:t>корекційно-розвиткові</w:t>
      </w:r>
      <w:proofErr w:type="spellEnd"/>
      <w:r w:rsidRPr="001867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заняття), визначені на підставі висновку </w:t>
      </w:r>
      <w:proofErr w:type="spellStart"/>
      <w:r w:rsidRPr="00186798">
        <w:rPr>
          <w:rFonts w:ascii="Times New Roman" w:eastAsia="Times New Roman" w:hAnsi="Times New Roman" w:cs="Times New Roman"/>
          <w:sz w:val="28"/>
          <w:szCs w:val="28"/>
          <w:lang w:eastAsia="uk-UA"/>
        </w:rPr>
        <w:t>психолого-медико-педагогічної</w:t>
      </w:r>
      <w:proofErr w:type="spellEnd"/>
      <w:r w:rsidRPr="001867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консультації.</w:t>
      </w:r>
    </w:p>
    <w:p w:rsidR="00186798" w:rsidRPr="00186798" w:rsidRDefault="00186798" w:rsidP="001867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46" w:name="n57"/>
      <w:bookmarkEnd w:id="46"/>
      <w:r w:rsidRPr="00186798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Індивідуальна програма розвитку розробляється групою фахівців з обов’язковим залученням батьків учня або його законних представників, затверджується керівником загальноосвітнього навчального закладу і підписується батьками або законними представниками та переглядається двічі на рік (у разі потреби частіше) з метою її коригування.</w:t>
      </w:r>
    </w:p>
    <w:p w:rsidR="00186798" w:rsidRPr="00186798" w:rsidRDefault="00186798" w:rsidP="001867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47" w:name="n55"/>
      <w:bookmarkEnd w:id="47"/>
      <w:r w:rsidRPr="001867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{Пункт 12 в редакції Постанови КМ </w:t>
      </w:r>
      <w:hyperlink r:id="rId19" w:anchor="n26" w:tgtFrame="_blank" w:history="1">
        <w:r w:rsidRPr="0018679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uk-UA"/>
          </w:rPr>
          <w:t>№ 588 від 09.08.2017</w:t>
        </w:r>
      </w:hyperlink>
      <w:r w:rsidRPr="00186798">
        <w:rPr>
          <w:rFonts w:ascii="Times New Roman" w:eastAsia="Times New Roman" w:hAnsi="Times New Roman" w:cs="Times New Roman"/>
          <w:sz w:val="28"/>
          <w:szCs w:val="28"/>
          <w:lang w:eastAsia="uk-UA"/>
        </w:rPr>
        <w:t>}</w:t>
      </w:r>
    </w:p>
    <w:p w:rsidR="00186798" w:rsidRPr="00186798" w:rsidRDefault="00186798" w:rsidP="001867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48" w:name="n32"/>
      <w:bookmarkEnd w:id="48"/>
      <w:r w:rsidRPr="001867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13. В індивідуальній програмі розвитку зазначається кількість годин та напрями проведення </w:t>
      </w:r>
      <w:proofErr w:type="spellStart"/>
      <w:r w:rsidRPr="00186798">
        <w:rPr>
          <w:rFonts w:ascii="Times New Roman" w:eastAsia="Times New Roman" w:hAnsi="Times New Roman" w:cs="Times New Roman"/>
          <w:sz w:val="28"/>
          <w:szCs w:val="28"/>
          <w:lang w:eastAsia="uk-UA"/>
        </w:rPr>
        <w:t>корекційно-розвиткових</w:t>
      </w:r>
      <w:proofErr w:type="spellEnd"/>
      <w:r w:rsidRPr="001867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занять, визначені </w:t>
      </w:r>
      <w:proofErr w:type="spellStart"/>
      <w:r w:rsidRPr="00186798">
        <w:rPr>
          <w:rFonts w:ascii="Times New Roman" w:eastAsia="Times New Roman" w:hAnsi="Times New Roman" w:cs="Times New Roman"/>
          <w:sz w:val="28"/>
          <w:szCs w:val="28"/>
          <w:lang w:eastAsia="uk-UA"/>
        </w:rPr>
        <w:t>психолого-медико-педагогічною</w:t>
      </w:r>
      <w:proofErr w:type="spellEnd"/>
      <w:r w:rsidRPr="001867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консультацією з урахуванням особливостей психофізичного розвитку учня та типових навчальних планів спеціальних загальноосвітніх навчальних закладів, зокрема:</w:t>
      </w:r>
    </w:p>
    <w:p w:rsidR="00186798" w:rsidRPr="00186798" w:rsidRDefault="00186798" w:rsidP="001867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49" w:name="n59"/>
      <w:bookmarkEnd w:id="49"/>
      <w:r w:rsidRPr="00186798">
        <w:rPr>
          <w:rFonts w:ascii="Times New Roman" w:eastAsia="Times New Roman" w:hAnsi="Times New Roman" w:cs="Times New Roman"/>
          <w:sz w:val="28"/>
          <w:szCs w:val="28"/>
          <w:lang w:eastAsia="uk-UA"/>
        </w:rPr>
        <w:t>три - п’ять годин - для дітей з порушеннями опорно-рухового апарату, затримкою психічного розвитку, зниженим зором чи слухом, легкими інтелектуальними порушеннями;</w:t>
      </w:r>
    </w:p>
    <w:p w:rsidR="00186798" w:rsidRPr="00186798" w:rsidRDefault="00186798" w:rsidP="001867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50" w:name="n60"/>
      <w:bookmarkEnd w:id="50"/>
      <w:r w:rsidRPr="00186798">
        <w:rPr>
          <w:rFonts w:ascii="Times New Roman" w:eastAsia="Times New Roman" w:hAnsi="Times New Roman" w:cs="Times New Roman"/>
          <w:sz w:val="28"/>
          <w:szCs w:val="28"/>
          <w:lang w:eastAsia="uk-UA"/>
        </w:rPr>
        <w:t>п’ять - вісім годин - для дітей сліпих, глухих, з тяжкими порушеннями мовлення, розладами спектра аутизму, іншими складними порушеннями розвитку (порушеннями слуху, зору, опорно-рухового апарату в поєднанні з інтелектуальними порушеннями чи затримкою психічного розвитку тощо).</w:t>
      </w:r>
    </w:p>
    <w:p w:rsidR="00186798" w:rsidRPr="00186798" w:rsidRDefault="00186798" w:rsidP="001867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51" w:name="n61"/>
      <w:bookmarkEnd w:id="51"/>
      <w:r w:rsidRPr="001867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Години, визначені для проведення </w:t>
      </w:r>
      <w:proofErr w:type="spellStart"/>
      <w:r w:rsidRPr="00186798">
        <w:rPr>
          <w:rFonts w:ascii="Times New Roman" w:eastAsia="Times New Roman" w:hAnsi="Times New Roman" w:cs="Times New Roman"/>
          <w:sz w:val="28"/>
          <w:szCs w:val="28"/>
          <w:lang w:eastAsia="uk-UA"/>
        </w:rPr>
        <w:t>корекційно-розвиткових</w:t>
      </w:r>
      <w:proofErr w:type="spellEnd"/>
      <w:r w:rsidRPr="001867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занять, не враховуються під час визначення гранично допустимого тижневого навчального навантаження учнів з особливими освітніми потребами. </w:t>
      </w:r>
      <w:proofErr w:type="spellStart"/>
      <w:r w:rsidRPr="00186798">
        <w:rPr>
          <w:rFonts w:ascii="Times New Roman" w:eastAsia="Times New Roman" w:hAnsi="Times New Roman" w:cs="Times New Roman"/>
          <w:sz w:val="28"/>
          <w:szCs w:val="28"/>
          <w:lang w:eastAsia="uk-UA"/>
        </w:rPr>
        <w:t>Корекційно-розвиткові</w:t>
      </w:r>
      <w:proofErr w:type="spellEnd"/>
      <w:r w:rsidRPr="001867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заняття проводяться з урахуванням особливостей навчально-пізнавальної діяльності учня.</w:t>
      </w:r>
    </w:p>
    <w:p w:rsidR="00186798" w:rsidRPr="00186798" w:rsidRDefault="00186798" w:rsidP="001867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52" w:name="n58"/>
      <w:bookmarkEnd w:id="52"/>
      <w:r w:rsidRPr="001867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{Пункт 13 в редакції Постанови КМ </w:t>
      </w:r>
      <w:hyperlink r:id="rId20" w:anchor="n26" w:tgtFrame="_blank" w:history="1">
        <w:r w:rsidRPr="0018679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uk-UA"/>
          </w:rPr>
          <w:t>№ 588 від 09.08.2017</w:t>
        </w:r>
      </w:hyperlink>
      <w:r w:rsidRPr="00186798">
        <w:rPr>
          <w:rFonts w:ascii="Times New Roman" w:eastAsia="Times New Roman" w:hAnsi="Times New Roman" w:cs="Times New Roman"/>
          <w:sz w:val="28"/>
          <w:szCs w:val="28"/>
          <w:lang w:eastAsia="uk-UA"/>
        </w:rPr>
        <w:t>}</w:t>
      </w:r>
    </w:p>
    <w:p w:rsidR="00186798" w:rsidRPr="00186798" w:rsidRDefault="00186798" w:rsidP="001867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53" w:name="n33"/>
      <w:bookmarkEnd w:id="53"/>
      <w:r w:rsidRPr="001867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14. </w:t>
      </w:r>
      <w:proofErr w:type="spellStart"/>
      <w:r w:rsidRPr="00186798">
        <w:rPr>
          <w:rFonts w:ascii="Times New Roman" w:eastAsia="Times New Roman" w:hAnsi="Times New Roman" w:cs="Times New Roman"/>
          <w:sz w:val="28"/>
          <w:szCs w:val="28"/>
          <w:lang w:eastAsia="uk-UA"/>
        </w:rPr>
        <w:t>Особистісно</w:t>
      </w:r>
      <w:proofErr w:type="spellEnd"/>
      <w:r w:rsidRPr="001867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орієнтоване спрямування навчально-виховного процесу забезпечує асистент вчителя, який бере участь у розробленні та виконанні навчальних планів та програм, адаптує навчальні матеріали з урахуванням особливостей навчально-пізнавальної діяльності дітей з особливими освітніми потребами.</w:t>
      </w:r>
    </w:p>
    <w:p w:rsidR="00186798" w:rsidRPr="00186798" w:rsidRDefault="00186798" w:rsidP="001867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54" w:name="n64"/>
      <w:bookmarkEnd w:id="54"/>
      <w:r w:rsidRPr="00186798">
        <w:rPr>
          <w:rFonts w:ascii="Times New Roman" w:eastAsia="Times New Roman" w:hAnsi="Times New Roman" w:cs="Times New Roman"/>
          <w:sz w:val="28"/>
          <w:szCs w:val="28"/>
          <w:lang w:eastAsia="uk-UA"/>
        </w:rPr>
        <w:t>Освітні та соціальні потреби дітей із складними порушеннями розвитку під час їх перебування в загальноосвітньому навчальному закладі задовольняються соціальними працівниками, батьками або особами, уповноваженими ними.</w:t>
      </w:r>
    </w:p>
    <w:p w:rsidR="00186798" w:rsidRPr="00186798" w:rsidRDefault="00186798" w:rsidP="001867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55" w:name="n63"/>
      <w:bookmarkEnd w:id="55"/>
      <w:r w:rsidRPr="001867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{Пункт 14 доповнено абзацом згідно з Постановою КМ </w:t>
      </w:r>
      <w:hyperlink r:id="rId21" w:anchor="n36" w:tgtFrame="_blank" w:history="1">
        <w:r w:rsidRPr="0018679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uk-UA"/>
          </w:rPr>
          <w:t>№ 588 від 09.08.2017</w:t>
        </w:r>
      </w:hyperlink>
      <w:r w:rsidRPr="00186798">
        <w:rPr>
          <w:rFonts w:ascii="Times New Roman" w:eastAsia="Times New Roman" w:hAnsi="Times New Roman" w:cs="Times New Roman"/>
          <w:sz w:val="28"/>
          <w:szCs w:val="28"/>
          <w:lang w:eastAsia="uk-UA"/>
        </w:rPr>
        <w:t>}</w:t>
      </w:r>
    </w:p>
    <w:p w:rsidR="00186798" w:rsidRPr="00186798" w:rsidRDefault="00186798" w:rsidP="001867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56" w:name="n62"/>
      <w:bookmarkEnd w:id="56"/>
      <w:r w:rsidRPr="00186798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{Пункт 14 із змінами, внесеними згідно з Постановою КМ </w:t>
      </w:r>
      <w:hyperlink r:id="rId22" w:anchor="n34" w:tgtFrame="_blank" w:history="1">
        <w:r w:rsidRPr="0018679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uk-UA"/>
          </w:rPr>
          <w:t>№ 588 від 09.08.2017</w:t>
        </w:r>
      </w:hyperlink>
      <w:r w:rsidRPr="00186798">
        <w:rPr>
          <w:rFonts w:ascii="Times New Roman" w:eastAsia="Times New Roman" w:hAnsi="Times New Roman" w:cs="Times New Roman"/>
          <w:sz w:val="28"/>
          <w:szCs w:val="28"/>
          <w:lang w:eastAsia="uk-UA"/>
        </w:rPr>
        <w:t>}</w:t>
      </w:r>
    </w:p>
    <w:p w:rsidR="00186798" w:rsidRPr="00186798" w:rsidRDefault="00186798" w:rsidP="001867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57" w:name="n34"/>
      <w:bookmarkEnd w:id="57"/>
      <w:r w:rsidRPr="00186798">
        <w:rPr>
          <w:rFonts w:ascii="Times New Roman" w:eastAsia="Times New Roman" w:hAnsi="Times New Roman" w:cs="Times New Roman"/>
          <w:sz w:val="28"/>
          <w:szCs w:val="28"/>
          <w:lang w:eastAsia="uk-UA"/>
        </w:rPr>
        <w:t>15. Оцінювання навчальних досягнень дітей з особливими освітніми потребами здійснюється згідно з критеріями оцінювання навчальних досягнень учнів та обсягом матеріалу, визначеним навчальною програмою.</w:t>
      </w:r>
    </w:p>
    <w:p w:rsidR="00186798" w:rsidRPr="00186798" w:rsidRDefault="00186798" w:rsidP="001867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58" w:name="n65"/>
      <w:bookmarkEnd w:id="58"/>
      <w:r w:rsidRPr="001867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{Абзац перший пункту 15 із змінами, внесеними згідно з Постановою КМ </w:t>
      </w:r>
      <w:hyperlink r:id="rId23" w:anchor="n38" w:tgtFrame="_blank" w:history="1">
        <w:r w:rsidRPr="0018679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uk-UA"/>
          </w:rPr>
          <w:t>№ 588 від 09.08.2017</w:t>
        </w:r>
      </w:hyperlink>
      <w:r w:rsidRPr="00186798">
        <w:rPr>
          <w:rFonts w:ascii="Times New Roman" w:eastAsia="Times New Roman" w:hAnsi="Times New Roman" w:cs="Times New Roman"/>
          <w:sz w:val="28"/>
          <w:szCs w:val="28"/>
          <w:lang w:eastAsia="uk-UA"/>
        </w:rPr>
        <w:t>}</w:t>
      </w:r>
    </w:p>
    <w:p w:rsidR="00186798" w:rsidRPr="00186798" w:rsidRDefault="00186798" w:rsidP="001867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59" w:name="n35"/>
      <w:bookmarkEnd w:id="59"/>
      <w:r w:rsidRPr="00186798">
        <w:rPr>
          <w:rFonts w:ascii="Times New Roman" w:eastAsia="Times New Roman" w:hAnsi="Times New Roman" w:cs="Times New Roman"/>
          <w:sz w:val="28"/>
          <w:szCs w:val="28"/>
          <w:lang w:eastAsia="uk-UA"/>
        </w:rPr>
        <w:t>Система оцінювання навчальних досягнень дітей з особливими освітніми потребами повинна бути стимулюючою.</w:t>
      </w:r>
    </w:p>
    <w:p w:rsidR="00186798" w:rsidRPr="00186798" w:rsidRDefault="00186798" w:rsidP="001867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60" w:name="n36"/>
      <w:bookmarkEnd w:id="60"/>
      <w:r w:rsidRPr="00186798">
        <w:rPr>
          <w:rFonts w:ascii="Times New Roman" w:eastAsia="Times New Roman" w:hAnsi="Times New Roman" w:cs="Times New Roman"/>
          <w:sz w:val="28"/>
          <w:szCs w:val="28"/>
          <w:lang w:eastAsia="uk-UA"/>
        </w:rPr>
        <w:t>16. Державна підсумкова атестація дітей з особливими освітніми потребами здійснюється відповідно до Положення про державну підсумкову атестацію.</w:t>
      </w:r>
    </w:p>
    <w:p w:rsidR="00186798" w:rsidRPr="00186798" w:rsidRDefault="00186798" w:rsidP="001867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61" w:name="n37"/>
      <w:bookmarkEnd w:id="61"/>
      <w:r w:rsidRPr="00186798">
        <w:rPr>
          <w:rFonts w:ascii="Times New Roman" w:eastAsia="Times New Roman" w:hAnsi="Times New Roman" w:cs="Times New Roman"/>
          <w:sz w:val="28"/>
          <w:szCs w:val="28"/>
          <w:lang w:eastAsia="uk-UA"/>
        </w:rPr>
        <w:t>17. Діти з особливими освітніми потребами залучаються до позакласної та позашкільної роботи з урахуванням їх інтересів, нахилів, здібностей, побажань, віку, індивідуальних особливостей навчально-пізнавальної діяльності та стану здоров'я.</w:t>
      </w:r>
    </w:p>
    <w:p w:rsidR="00186798" w:rsidRPr="00186798" w:rsidRDefault="00186798" w:rsidP="001867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62" w:name="n38"/>
      <w:bookmarkEnd w:id="62"/>
      <w:r w:rsidRPr="001867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Позашкільна робота з дітьми з особливими освітніми потребами проводиться відповідно до </w:t>
      </w:r>
      <w:hyperlink r:id="rId24" w:tgtFrame="_blank" w:history="1">
        <w:r w:rsidRPr="0018679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uk-UA"/>
          </w:rPr>
          <w:t>Положення про порядок організації індивідуальної та групової роботи в позашкільних навчальних закладах</w:t>
        </w:r>
      </w:hyperlink>
      <w:r w:rsidRPr="00186798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186798" w:rsidRPr="00186798" w:rsidRDefault="00186798" w:rsidP="00186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63" w:name="n68"/>
      <w:bookmarkEnd w:id="63"/>
      <w:r w:rsidRPr="00186798">
        <w:rPr>
          <w:rFonts w:ascii="Times New Roman" w:eastAsia="Times New Roman" w:hAnsi="Times New Roman" w:cs="Times New Roman"/>
          <w:sz w:val="24"/>
          <w:szCs w:val="24"/>
          <w:lang w:eastAsia="uk-UA"/>
        </w:rPr>
        <w:pict>
          <v:rect id="_x0000_i1026" style="width:0;height:1.5pt" o:hralign="center" o:hrstd="t" o:hr="t" fillcolor="#a7a6aa" stroked="f"/>
        </w:pict>
      </w:r>
    </w:p>
    <w:p w:rsidR="00095B85" w:rsidRDefault="00095B85"/>
    <w:sectPr w:rsidR="00095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060"/>
    <w:rsid w:val="00046115"/>
    <w:rsid w:val="00046C8A"/>
    <w:rsid w:val="0007667C"/>
    <w:rsid w:val="00095B85"/>
    <w:rsid w:val="000C4236"/>
    <w:rsid w:val="00104FDF"/>
    <w:rsid w:val="0013165E"/>
    <w:rsid w:val="00143519"/>
    <w:rsid w:val="00171AFD"/>
    <w:rsid w:val="00186798"/>
    <w:rsid w:val="001959BC"/>
    <w:rsid w:val="001E65DB"/>
    <w:rsid w:val="00231DF0"/>
    <w:rsid w:val="0023244E"/>
    <w:rsid w:val="003164B3"/>
    <w:rsid w:val="00353FED"/>
    <w:rsid w:val="00420B55"/>
    <w:rsid w:val="004601A2"/>
    <w:rsid w:val="004662B9"/>
    <w:rsid w:val="00484668"/>
    <w:rsid w:val="00501D07"/>
    <w:rsid w:val="0052464D"/>
    <w:rsid w:val="00586060"/>
    <w:rsid w:val="00596757"/>
    <w:rsid w:val="005C0DF0"/>
    <w:rsid w:val="005C3325"/>
    <w:rsid w:val="005E5D55"/>
    <w:rsid w:val="005F68EE"/>
    <w:rsid w:val="00622AEE"/>
    <w:rsid w:val="00625BBB"/>
    <w:rsid w:val="00627588"/>
    <w:rsid w:val="006376D7"/>
    <w:rsid w:val="00651EC0"/>
    <w:rsid w:val="00667A7D"/>
    <w:rsid w:val="00681108"/>
    <w:rsid w:val="00682BBA"/>
    <w:rsid w:val="00686DD8"/>
    <w:rsid w:val="00695AAB"/>
    <w:rsid w:val="006F328C"/>
    <w:rsid w:val="006F6300"/>
    <w:rsid w:val="0071269F"/>
    <w:rsid w:val="00714D6E"/>
    <w:rsid w:val="00745553"/>
    <w:rsid w:val="00750221"/>
    <w:rsid w:val="007575AD"/>
    <w:rsid w:val="00771F4B"/>
    <w:rsid w:val="00791F52"/>
    <w:rsid w:val="007943C5"/>
    <w:rsid w:val="007E4905"/>
    <w:rsid w:val="007F39B5"/>
    <w:rsid w:val="007F4945"/>
    <w:rsid w:val="00812645"/>
    <w:rsid w:val="0087186B"/>
    <w:rsid w:val="00872EB3"/>
    <w:rsid w:val="00881BEE"/>
    <w:rsid w:val="008B3B4A"/>
    <w:rsid w:val="008C59FA"/>
    <w:rsid w:val="008C5A6F"/>
    <w:rsid w:val="00906B06"/>
    <w:rsid w:val="00913E6D"/>
    <w:rsid w:val="00915E0D"/>
    <w:rsid w:val="009562BC"/>
    <w:rsid w:val="00962351"/>
    <w:rsid w:val="009B40E1"/>
    <w:rsid w:val="009D3016"/>
    <w:rsid w:val="009D76F5"/>
    <w:rsid w:val="00A2054E"/>
    <w:rsid w:val="00A94658"/>
    <w:rsid w:val="00AA34AE"/>
    <w:rsid w:val="00AC46F6"/>
    <w:rsid w:val="00AD5A33"/>
    <w:rsid w:val="00AF1928"/>
    <w:rsid w:val="00B035E1"/>
    <w:rsid w:val="00B14E4D"/>
    <w:rsid w:val="00B211A7"/>
    <w:rsid w:val="00B526DB"/>
    <w:rsid w:val="00B56B0E"/>
    <w:rsid w:val="00B73834"/>
    <w:rsid w:val="00BC2094"/>
    <w:rsid w:val="00BF6D1C"/>
    <w:rsid w:val="00C637D4"/>
    <w:rsid w:val="00C8053B"/>
    <w:rsid w:val="00C81E0F"/>
    <w:rsid w:val="00C9774F"/>
    <w:rsid w:val="00CC3EEB"/>
    <w:rsid w:val="00CF7E3F"/>
    <w:rsid w:val="00D53A62"/>
    <w:rsid w:val="00D82BD1"/>
    <w:rsid w:val="00DF2936"/>
    <w:rsid w:val="00E37264"/>
    <w:rsid w:val="00E42178"/>
    <w:rsid w:val="00E52D76"/>
    <w:rsid w:val="00E605C6"/>
    <w:rsid w:val="00E618D0"/>
    <w:rsid w:val="00E661EC"/>
    <w:rsid w:val="00E70F99"/>
    <w:rsid w:val="00E85F8F"/>
    <w:rsid w:val="00EB53BF"/>
    <w:rsid w:val="00EC714C"/>
    <w:rsid w:val="00EF4413"/>
    <w:rsid w:val="00F448C1"/>
    <w:rsid w:val="00F9777D"/>
    <w:rsid w:val="00FA1867"/>
    <w:rsid w:val="00FB7889"/>
    <w:rsid w:val="00FC41FD"/>
    <w:rsid w:val="00FE3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96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rada.gov.ua/laws/show/588-2017-%D0%BF" TargetMode="External"/><Relationship Id="rId13" Type="http://schemas.openxmlformats.org/officeDocument/2006/relationships/hyperlink" Target="http://zakon.rada.gov.ua/laws/show/588-2017-%D0%BF" TargetMode="External"/><Relationship Id="rId18" Type="http://schemas.openxmlformats.org/officeDocument/2006/relationships/hyperlink" Target="http://zakon.rada.gov.ua/laws/show/872-2011-%D0%BF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zakon.rada.gov.ua/laws/show/588-2017-%D0%BF" TargetMode="External"/><Relationship Id="rId7" Type="http://schemas.openxmlformats.org/officeDocument/2006/relationships/hyperlink" Target="http://zakon.rada.gov.ua/laws/show/588-2017-%D0%BF" TargetMode="External"/><Relationship Id="rId12" Type="http://schemas.openxmlformats.org/officeDocument/2006/relationships/hyperlink" Target="http://zakon.rada.gov.ua/laws/show/588-2017-%D0%BF" TargetMode="External"/><Relationship Id="rId17" Type="http://schemas.openxmlformats.org/officeDocument/2006/relationships/hyperlink" Target="http://zakon.rada.gov.ua/laws/show/588-2017-%D0%BF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zakon.rada.gov.ua/laws/show/588-2017-%D0%BF" TargetMode="External"/><Relationship Id="rId20" Type="http://schemas.openxmlformats.org/officeDocument/2006/relationships/hyperlink" Target="http://zakon.rada.gov.ua/laws/show/588-2017-%D0%BF" TargetMode="External"/><Relationship Id="rId1" Type="http://schemas.openxmlformats.org/officeDocument/2006/relationships/styles" Target="styles.xml"/><Relationship Id="rId6" Type="http://schemas.openxmlformats.org/officeDocument/2006/relationships/hyperlink" Target="http://zakon.rada.gov.ua/laws/show/872-2011-%D0%BF" TargetMode="External"/><Relationship Id="rId11" Type="http://schemas.openxmlformats.org/officeDocument/2006/relationships/hyperlink" Target="http://zakon.rada.gov.ua/laws/show/588-2017-%D0%BF" TargetMode="External"/><Relationship Id="rId24" Type="http://schemas.openxmlformats.org/officeDocument/2006/relationships/hyperlink" Target="http://zakon.rada.gov.ua/laws/show/z1036-04" TargetMode="External"/><Relationship Id="rId5" Type="http://schemas.openxmlformats.org/officeDocument/2006/relationships/hyperlink" Target="http://zakon.rada.gov.ua/laws/show/588-2017-%D0%BF" TargetMode="External"/><Relationship Id="rId15" Type="http://schemas.openxmlformats.org/officeDocument/2006/relationships/hyperlink" Target="http://zakon.rada.gov.ua/laws/show/588-2017-%D0%BF" TargetMode="External"/><Relationship Id="rId23" Type="http://schemas.openxmlformats.org/officeDocument/2006/relationships/hyperlink" Target="http://zakon.rada.gov.ua/laws/show/588-2017-%D0%BF" TargetMode="External"/><Relationship Id="rId10" Type="http://schemas.openxmlformats.org/officeDocument/2006/relationships/hyperlink" Target="http://zakon.rada.gov.ua/laws/show/588-2017-%D0%BF" TargetMode="External"/><Relationship Id="rId19" Type="http://schemas.openxmlformats.org/officeDocument/2006/relationships/hyperlink" Target="http://zakon.rada.gov.ua/laws/show/588-2017-%D0%B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.rada.gov.ua/laws/show/588-2017-%D0%BF" TargetMode="External"/><Relationship Id="rId14" Type="http://schemas.openxmlformats.org/officeDocument/2006/relationships/hyperlink" Target="http://zakon.rada.gov.ua/laws/show/588-2017-%D0%BF" TargetMode="External"/><Relationship Id="rId22" Type="http://schemas.openxmlformats.org/officeDocument/2006/relationships/hyperlink" Target="http://zakon.rada.gov.ua/laws/show/588-2017-%D0%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7959</Words>
  <Characters>4538</Characters>
  <Application>Microsoft Office Word</Application>
  <DocSecurity>0</DocSecurity>
  <Lines>37</Lines>
  <Paragraphs>24</Paragraphs>
  <ScaleCrop>false</ScaleCrop>
  <Company>Microsoft</Company>
  <LinksUpToDate>false</LinksUpToDate>
  <CharactersWithSpaces>12473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2019-01-02T06:32:00Z</dcterms:created>
  <dcterms:modified xsi:type="dcterms:W3CDTF">2019-01-02T06:33:00Z</dcterms:modified>
</cp:coreProperties>
</file>