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7D8" w:rsidRPr="000867D8" w:rsidRDefault="000867D8" w:rsidP="00086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867D8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0ACCCF4E" wp14:editId="6E398BDF">
            <wp:extent cx="622300" cy="838200"/>
            <wp:effectExtent l="0" t="0" r="6350" b="0"/>
            <wp:docPr id="1" name="Рисунок 1" descr="http://search.ligazakon.ua/l_flib1.nsf/LookupFiles/TSIGN.GIF/$file/TSIG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earch.ligazakon.ua/l_flib1.nsf/LookupFiles/TSIGN.GIF/$file/TSIG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7D8" w:rsidRPr="000867D8" w:rsidRDefault="000867D8" w:rsidP="000867D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  <w:r w:rsidRPr="000867D8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МІНІСТЕРСТВО ОСВІТИ І НАУКИ УКРАЇНИ</w:t>
      </w:r>
    </w:p>
    <w:p w:rsidR="000867D8" w:rsidRPr="000867D8" w:rsidRDefault="000867D8" w:rsidP="000867D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  <w:r w:rsidRPr="000867D8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НАКАЗ</w:t>
      </w: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0"/>
        <w:gridCol w:w="2833"/>
        <w:gridCol w:w="3320"/>
      </w:tblGrid>
      <w:tr w:rsidR="000867D8" w:rsidRPr="000867D8" w:rsidTr="000867D8">
        <w:trPr>
          <w:tblCellSpacing w:w="22" w:type="dxa"/>
        </w:trPr>
        <w:tc>
          <w:tcPr>
            <w:tcW w:w="1750" w:type="pct"/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23.04.2018</w:t>
            </w:r>
          </w:p>
        </w:tc>
        <w:tc>
          <w:tcPr>
            <w:tcW w:w="1500" w:type="pct"/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м. Київ</w:t>
            </w:r>
          </w:p>
        </w:tc>
        <w:tc>
          <w:tcPr>
            <w:tcW w:w="1750" w:type="pct"/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N 414</w:t>
            </w:r>
          </w:p>
        </w:tc>
      </w:tr>
    </w:tbl>
    <w:p w:rsidR="000867D8" w:rsidRPr="000867D8" w:rsidRDefault="000867D8" w:rsidP="00086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867D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Зареєстровано в Міністерстві юстиції України</w:t>
      </w:r>
      <w:r w:rsidRPr="000867D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br/>
        <w:t>11 травня 2018 р. за N 582/32034</w:t>
      </w:r>
    </w:p>
    <w:p w:rsidR="000867D8" w:rsidRPr="000867D8" w:rsidRDefault="000867D8" w:rsidP="000867D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  <w:r w:rsidRPr="000867D8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Про затвердження Типового переліку спеціальних засобів корекції психофізичного розвитку дітей з особливими освітніми потребами, які навчаються в інклюзивних та спеціальних класах закладів загальної середньої освіти</w:t>
      </w:r>
    </w:p>
    <w:p w:rsidR="000867D8" w:rsidRPr="000867D8" w:rsidRDefault="000867D8" w:rsidP="00086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867D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 виконання пункту 4 Порядку та умов надання субвенції з державного бюджету місцевим бюджетам на надання державної підтримки особам з особливими освітніми потребами, затвердженого </w:t>
      </w:r>
      <w:hyperlink r:id="rId6" w:tgtFrame="_top" w:history="1">
        <w:r w:rsidRPr="000867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постановою Кабінету Міністрів України від 14 лютого 2017 року N 88</w:t>
        </w:r>
      </w:hyperlink>
      <w:r w:rsidRPr="000867D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(із змінами),</w:t>
      </w:r>
    </w:p>
    <w:p w:rsidR="000867D8" w:rsidRPr="000867D8" w:rsidRDefault="000867D8" w:rsidP="00086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867D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НАКАЗУЮ:</w:t>
      </w:r>
    </w:p>
    <w:p w:rsidR="000867D8" w:rsidRPr="000867D8" w:rsidRDefault="000867D8" w:rsidP="00086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867D8">
        <w:rPr>
          <w:rFonts w:ascii="Times New Roman" w:eastAsia="Times New Roman" w:hAnsi="Times New Roman" w:cs="Times New Roman"/>
          <w:sz w:val="24"/>
          <w:szCs w:val="24"/>
          <w:lang w:eastAsia="uk-UA"/>
        </w:rPr>
        <w:t>1. Затвердити Типовий перелік спеціальних засобів корекції психофізичного розвитку дітей з особливими освітніми потребами, які навчаються в інклюзивних та спеціальних класах закладів загальної середньої освіти, що додається.</w:t>
      </w:r>
    </w:p>
    <w:p w:rsidR="000867D8" w:rsidRPr="000867D8" w:rsidRDefault="000867D8" w:rsidP="00086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867D8">
        <w:rPr>
          <w:rFonts w:ascii="Times New Roman" w:eastAsia="Times New Roman" w:hAnsi="Times New Roman" w:cs="Times New Roman"/>
          <w:sz w:val="24"/>
          <w:szCs w:val="24"/>
          <w:lang w:eastAsia="uk-UA"/>
        </w:rPr>
        <w:t>2. Департаменту загальної середньої та дошкільної освіти (Кононенко Ю. Г.) забезпечити подання цього наказу на державну реєстрацію до Міністерства юстиції України у встановленому законодавством порядку.</w:t>
      </w:r>
    </w:p>
    <w:p w:rsidR="000867D8" w:rsidRPr="000867D8" w:rsidRDefault="000867D8" w:rsidP="00086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867D8">
        <w:rPr>
          <w:rFonts w:ascii="Times New Roman" w:eastAsia="Times New Roman" w:hAnsi="Times New Roman" w:cs="Times New Roman"/>
          <w:sz w:val="24"/>
          <w:szCs w:val="24"/>
          <w:lang w:eastAsia="uk-UA"/>
        </w:rPr>
        <w:t>3. Міністерству освіти Автономної Республіки Крим, департаментам (управлінням) освіти і науки обласних, Київської та Севастопольської міських державних адміністрацій забезпечити виконання цього наказу.</w:t>
      </w:r>
    </w:p>
    <w:p w:rsidR="000867D8" w:rsidRPr="000867D8" w:rsidRDefault="000867D8" w:rsidP="00086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867D8">
        <w:rPr>
          <w:rFonts w:ascii="Times New Roman" w:eastAsia="Times New Roman" w:hAnsi="Times New Roman" w:cs="Times New Roman"/>
          <w:sz w:val="24"/>
          <w:szCs w:val="24"/>
          <w:lang w:eastAsia="uk-UA"/>
        </w:rPr>
        <w:t>4. Цей наказ набирає чинності з дня його офіційного опублікування.</w:t>
      </w:r>
    </w:p>
    <w:p w:rsidR="000867D8" w:rsidRPr="000867D8" w:rsidRDefault="000867D8" w:rsidP="00086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867D8">
        <w:rPr>
          <w:rFonts w:ascii="Times New Roman" w:eastAsia="Times New Roman" w:hAnsi="Times New Roman" w:cs="Times New Roman"/>
          <w:sz w:val="24"/>
          <w:szCs w:val="24"/>
          <w:lang w:eastAsia="uk-UA"/>
        </w:rPr>
        <w:t>5. Контроль за виконанням цього наказу покласти на заступника Міністра Хобзея П. К.</w:t>
      </w:r>
    </w:p>
    <w:p w:rsidR="000867D8" w:rsidRPr="000867D8" w:rsidRDefault="000867D8" w:rsidP="00086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867D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 </w:t>
      </w: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6"/>
        <w:gridCol w:w="4737"/>
      </w:tblGrid>
      <w:tr w:rsidR="000867D8" w:rsidRPr="000867D8" w:rsidTr="000867D8">
        <w:trPr>
          <w:tblCellSpacing w:w="22" w:type="dxa"/>
        </w:trPr>
        <w:tc>
          <w:tcPr>
            <w:tcW w:w="2500" w:type="pct"/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Міністр</w:t>
            </w:r>
          </w:p>
        </w:tc>
        <w:tc>
          <w:tcPr>
            <w:tcW w:w="2500" w:type="pct"/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Л. М. Гриневич</w:t>
            </w:r>
          </w:p>
        </w:tc>
      </w:tr>
    </w:tbl>
    <w:p w:rsidR="000867D8" w:rsidRPr="000867D8" w:rsidRDefault="000867D8" w:rsidP="00086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867D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lastRenderedPageBreak/>
        <w:t> </w:t>
      </w:r>
    </w:p>
    <w:p w:rsidR="000867D8" w:rsidRPr="000867D8" w:rsidRDefault="000867D8" w:rsidP="00086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867D8">
        <w:rPr>
          <w:rFonts w:ascii="Times New Roman" w:eastAsia="Times New Roman" w:hAnsi="Times New Roman" w:cs="Times New Roman"/>
          <w:sz w:val="24"/>
          <w:szCs w:val="24"/>
          <w:lang w:eastAsia="uk-UA"/>
        </w:rPr>
        <w:t>ЗАТВЕРДЖЕНО</w:t>
      </w:r>
      <w:r w:rsidRPr="000867D8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Наказ Міністерства освіти і науки України</w:t>
      </w:r>
      <w:r w:rsidRPr="000867D8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23 квітня 2018 року N 414</w:t>
      </w:r>
    </w:p>
    <w:p w:rsidR="000867D8" w:rsidRPr="000867D8" w:rsidRDefault="000867D8" w:rsidP="000867D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0867D8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Типовий перелік спеціальних засобів корекції психофізичного розвитку дітей з особливими освітніми потребами, які навчаються в інклюзивних та спеціальних класах закладів загальної середньої освіти</w:t>
      </w:r>
    </w:p>
    <w:tbl>
      <w:tblPr>
        <w:tblW w:w="0" w:type="auto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6"/>
        <w:gridCol w:w="6907"/>
      </w:tblGrid>
      <w:tr w:rsidR="000867D8" w:rsidRPr="000867D8" w:rsidTr="000867D8">
        <w:trPr>
          <w:tblCellSpacing w:w="22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Назва засобу/обладнання</w:t>
            </w: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Технічне завдання</w:t>
            </w:r>
          </w:p>
        </w:tc>
      </w:tr>
      <w:tr w:rsidR="000867D8" w:rsidRPr="000867D8" w:rsidTr="000867D8">
        <w:trPr>
          <w:tblCellSpacing w:w="22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</w:t>
            </w:r>
          </w:p>
        </w:tc>
      </w:tr>
      <w:tr w:rsidR="000867D8" w:rsidRPr="000867D8" w:rsidTr="000867D8">
        <w:trPr>
          <w:tblCellSpacing w:w="22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I. Обладнання загального корекційного призначення</w:t>
            </w:r>
          </w:p>
        </w:tc>
      </w:tr>
      <w:tr w:rsidR="000867D8" w:rsidRPr="000867D8" w:rsidTr="000867D8">
        <w:trPr>
          <w:tblCellSpacing w:w="22" w:type="dxa"/>
        </w:trPr>
        <w:tc>
          <w:tcPr>
            <w:tcW w:w="1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1. Комп'ютерне обладнання</w:t>
            </w: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1.1. Комп'ютер стаціонарний: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  <w:t>відеомонітор: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діагональ від 21 дюйма - для стаціонарного комп'ютера;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мінімальна роздільна здатність - не менше ніж full HD;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накопичувач HDD або SSD;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веб-камера: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 менше ніж 1.3 Mpx;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звуковий адаптер: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мікрофон, акустична система - динаміки;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мережевий інтерфейс бездротової мережі: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підтримкою стандартів IEEE: не гірше 802.11b/g/n;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мережевий адаптер Ethernet: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підтримкою стандартів 100BASE-TX та 1000BASE-T (обов'язково для стаціонарного комп'ютера);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клавіатура: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повнорозмірна, латинсько-кирилична з нанесеними контрастними літерами латинського та українського алфавітів;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маніпулятор типу "миша":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 кнопок - щонайменше 3: ліва, права, колесо-кнопка для скролінгу</w:t>
            </w:r>
          </w:p>
        </w:tc>
      </w:tr>
      <w:tr w:rsidR="000867D8" w:rsidRPr="000867D8" w:rsidTr="000867D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D8" w:rsidRPr="000867D8" w:rsidRDefault="000867D8" w:rsidP="000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1.2. Портативний комп'ютер (ноутбук, планшетний ПК):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діагональ від 15 дюймів - для ноутбука, від 9 дюймів - для планшетного ПК;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процесор: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підтримка набору інструкцій x86 - 64;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кількість фізичних обчислювальних ядер без використання технологій розподілу ресурсів між ядрами - не менше ніж 2;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тактова частота - не менше ніж 1,6 GHz;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корпус: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форм-фактор - мобільний комп'ютер з клавіатурою (ноутбук);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оперативна пам'ять: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об'єм пам'яті - не менше ніж 8 GB для вчителя та не менше ніж 4 GB для учня;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тип пам'яті - не нижче ніж DDR3 SDRAM;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батарея: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ємність - не менше ніж 4000 mAh або не менше 4 годин автономної роботи;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відеомонітор: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інтегрований з корпусом;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діагональ - не менше ніж 15,6" для учня та не менше 17" для вчителя, широкоформатний TFT або LCD, 16:9, максимальна роздільна здатність - не менше ніж 1366 х 768;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технологія - LCD IPS, кольоровий дисплей на активній матриці;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накопичувач HDD або SSD;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графічний адаптер: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дискретний або інтегрований;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апаратна підтримка DirectX - не нижче версії 11.Х (де Х - цифра від 0 до 9);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апаратна підтримка OpenGL - не нижче версії 4.Х (де Х - цифра від 0 до 9);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веб-камера (за наявності):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інтегрована у корпус;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не менше 3 Mpx;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роздільна здатність відео - не нижче HD (1280 x 720);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звуковий адаптер: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інтегрований;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інтегровані мікрофон (за наявності) та динаміки;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мережевий інтерфейс бездротової мережі: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інтегрований;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 підтримкою стандартів IEEE: не гірше 802.11b/g/n;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мережевий адаптер Ethernet: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інтегрований;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 підтримкою стандартів 100BASE-TX та 1000BASE-T;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зовнішні інтерфейси: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 менше ніж 2 порти USB 2.0;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не менше ніж 1 порт USB 3.0;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не менше ніж 1 Ethernet-порт (RJ-45) при використанні дротової мережі в класі;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не менше ніж 1 порт VGA, або DVI, або HDMI;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не менше ніж 1 порт для підключення гарнітури (роз'єм під штекер TRS 3.5 mm);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клавіатура: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повнорозмірна, інтегрована у корпус, латинсько-кирилична з нанесеними контрастними літерами латинського та українського алфавітів;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маніпулятор типу "миша":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технологія - оптична;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тип підключення - USB-інтерфейс;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кількість кнопок - щонайменше 3: ліва, права, колесо-кнопка для скролінгу;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альтернативна робоча станція зразка Desktop Sence View;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індукційні системи для підсилення звуку: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призначення - забезпечення комфортного звукопідсилення голосу або іншого аудіосигналу з мікрофона безпосередньо в слухові апарати або кохлеарні імпланти користувачів;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підсилювач для збільшення потужності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призначення - забезпечення перетворення електричного сигналу невеликої потужності в більш потужний;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навушники з кістковою провідністю "Whisper pro":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призначення - забезпечення стереофонічної якості звуку</w:t>
            </w:r>
          </w:p>
        </w:tc>
      </w:tr>
      <w:tr w:rsidR="000867D8" w:rsidRPr="000867D8" w:rsidTr="000867D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D8" w:rsidRPr="000867D8" w:rsidRDefault="000867D8" w:rsidP="000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1.3. Пристрій для читання і запису оптичних носіїв: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зовнішній або вмонтований;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підтримка зчитування і запису інформації;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тип інтерфейсу - USB 2.0 або еквівалентний (для зовнішнього);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електроживлення пристрою забезпечується шиною USB (для зовнішнього);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сумісний з персональними комп'ютерами вчителя та учнів, підтримує їх завантаження з оптичного диска;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набір оптичних дисків типу DVD-RW або DVD+RW із місткістю - не менше 4 GB, сумісний з усіма передбаченими цією специфікацією пристроями для читання і запису оптичних носіїв;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флеш-накопичувач ємністю не менше 16 GB</w:t>
            </w:r>
          </w:p>
        </w:tc>
      </w:tr>
      <w:tr w:rsidR="000867D8" w:rsidRPr="000867D8" w:rsidTr="000867D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D8" w:rsidRPr="000867D8" w:rsidRDefault="000867D8" w:rsidP="000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1.4. Основне преінстальоване програмне забезпечення персонального комп'ютера (ноутбука, планшетного ПК) вчителя форм-фактора: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  <w:t>операційна система: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попередньо встановлена операційна система на основі ліцензій вільного поширення або пропрієтарна з підтримкою роботи у локальній обчислювальній мережі з доменною організацією з україномовним інтерфейсом;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наявність україномовної підтримки від виробника на території України;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повноцінна підтримка роботи користувачів з особливими потребами;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безкоштовне оновлення на весь період функціонування, але не менше 5 років;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можливість динамічного оновлення дистанційно;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наявність дистанційного робочого столу;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пакет програмних засобів офісного призначення: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преінстальований ліцензійний пакет офісного програмного забезпечення на основі ліцензій вільного поширення або пропрієтарний з україномовним інтерфейсом, сумісний з обраною операційною системою;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наявність україномовної підтримки від виробника на території України;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підтримка роботи з найбільш розповсюдженими файловими форматами, а також вбудований додаток для роботи з електронною поштою;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набір преінстальованого програмного забезпечення: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програмний засіб для керування комп'ютерним класом з українською мовою інтерфейсу;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антивірусне програмне забезпечення (за необхідністю);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програмний засіб для роботи з електронною книгою (підручник, методичний посібник тощо) на основі ліцензій вільного поширення або пропрієтарний з україномовним інтерфейсом з технологією захисту авторських прав</w:t>
            </w:r>
          </w:p>
        </w:tc>
      </w:tr>
      <w:tr w:rsidR="000867D8" w:rsidRPr="000867D8" w:rsidTr="000867D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D8" w:rsidRPr="000867D8" w:rsidRDefault="000867D8" w:rsidP="000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1.5. Багатофункціональний пристрій для друку, сканування, копіювання: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призначення - забезпечення друкування, сканування та копіювання матеріалів;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вимоги: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лазерне монохромне друкування формату А4 (чорно-білий або кольоровий) з роздільною здатністю від 600 dpi (точок на дюйм);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сканування формату А4 з роздільною здатністю - від 600 х 1200 dpi, з під'єднанням через інтерфейс USB</w:t>
            </w:r>
          </w:p>
        </w:tc>
      </w:tr>
      <w:tr w:rsidR="000867D8" w:rsidRPr="000867D8" w:rsidTr="000867D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D8" w:rsidRPr="000867D8" w:rsidRDefault="000867D8" w:rsidP="000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1.6. Апаратно-програмний комп'ютерний тифлокомплекс із синтезом мови (комп'ютерний тифлокомплекс):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призначення 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функціональна заміна стандартної комп'ютерної клавіатури;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апаратне забезпечення: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відповідно до підпункту 1 пункту 1 розділу I цього Переліку.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Додатково обладнаний: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брайлівським дисплеєм з параметрами відповідно до підпункту 7 пункту 1 розділу I цього Переліку;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сканером;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клавіатурою зі збільшеними контрастними символами (можливі спеціальні наліпки);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навушниками з кістковою провідністю;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програмне забезпечення: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програми екранного доступу (JAWS for Windows, NVDA), синтезатор українського мовлення, програма оптичного розпізнавання тексту, програма для екранного збільшення;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програма з використанням синтезованого мовлення для засвоєння кириличної та латинської розкладок клавіатури;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програми для збільшення текстів та зображень на моніторі;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корекційні програми з розвитку зорового сприймання</w:t>
            </w:r>
          </w:p>
        </w:tc>
      </w:tr>
      <w:tr w:rsidR="000867D8" w:rsidRPr="000867D8" w:rsidTr="000867D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D8" w:rsidRPr="000867D8" w:rsidRDefault="000867D8" w:rsidP="000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1.7. Брайлівський дисплей: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призначення 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для перетворення візуальної текстової інформації, відображеної на моніторі комп'ютера, планшета, смартфона, у шестикрапкові чи восьмикрапкові символи системи Брайля, доступні для їх дотикового сприймання; для індивідуального користування;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вимоги: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наявність вмонтованої брайлівської клавіатури;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підключення через USB-порт та/або Bluetooth;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рядок з різною кількістю символів - від 12 символів і більше залежно від потреби та призначення;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розміщення всіх літер, цифр, символів та режимів роботи на 20-ти клавішах;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відповідність 8-ми клавіш 8-ми точкам комп'ютерного Брайля;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клавіша Space;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керуючі клавіші ALT, CTRL, Shift, Enter;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клавіша-перемикач NumLock;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стандартні для клавіатури Брайля Compound, Function та Sintezator із забезпеченням режиму озвучення інформації голосом</w:t>
            </w:r>
          </w:p>
        </w:tc>
      </w:tr>
      <w:tr w:rsidR="000867D8" w:rsidRPr="000867D8" w:rsidTr="000867D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D8" w:rsidRPr="000867D8" w:rsidRDefault="000867D8" w:rsidP="000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1.8. Принтер брайлівський для друку з відповідним програмним забезпеченням: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призначення - друкування текстової інформації шрифтом Брайля та рельєфної графіки;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вимоги: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двосторонній друк;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друк текстів шрифтом Брайля та рельєфної графіки;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поверхня панелі керування з підписами плоским шрифтом та шрифтом Брайля;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наявність мовленнєвого зворотного зв'язку;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підключення через USB-порт та/або Bluetooth;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програма для підготовки текстів і графіки до рельєфно-крапкового друку</w:t>
            </w:r>
          </w:p>
        </w:tc>
      </w:tr>
      <w:tr w:rsidR="000867D8" w:rsidRPr="000867D8" w:rsidTr="000867D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D8" w:rsidRPr="000867D8" w:rsidRDefault="000867D8" w:rsidP="000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1.9. Принтер брайлівський з можливістю друку кольорової рельєфної графіки: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призначення 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друк шрифтом Брайля та рельєфної кольорової графіки. Виготовлення тактильних кольорових зображень;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вимоги: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здатність друкувати текст шрифтом Брайля і тактильну графіку з одночасним кольоровим друком;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здатність передавати різні кольори різною висотою рельєфних крапок;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принтер з відповідним програмним забезпеченням;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забезпечення сприйняття та перетворення текстів;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поверхня панелі керування з підписами плоским шрифтом та шрифтом Брайля;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підключення через USB-порт та/або Bluetooth</w:t>
            </w:r>
          </w:p>
        </w:tc>
      </w:tr>
      <w:tr w:rsidR="000867D8" w:rsidRPr="000867D8" w:rsidTr="000867D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D8" w:rsidRPr="000867D8" w:rsidRDefault="000867D8" w:rsidP="000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1.10. Пристрій для створення тактильної графіки типу "Piaf", "Zyfuse":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призначення - переведення графічних зображень у тактильну графіку за допомогою нагрівання з використанням спеціального термопаперу;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вимоги: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спеціальний термопапір;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налаштування температури та температурний контроль;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формат паперу - різний (до A3);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спеціальний односторонній термопапір;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звукова індикація;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нагрівальна лампа (кварц, галоген)</w:t>
            </w:r>
          </w:p>
        </w:tc>
      </w:tr>
      <w:tr w:rsidR="000867D8" w:rsidRPr="000867D8" w:rsidTr="000867D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D8" w:rsidRPr="000867D8" w:rsidRDefault="000867D8" w:rsidP="000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1.11. Прилад для читання плоскодрукованих текстів типу "Sara" з функцією мовленнєвого виводу інформації: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призначення - читання книг, газет, журналів та інших плоскодрукованих документів;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вимоги: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прилад для читання з програмним забезпеченням, що дозволяє розпізнавати текст і форматувати його у мовлення;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підтримка української та інших поширених мов;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прилад повинен мати можливість призупиняти читання, переміщуватись по тексту вперед і назад, прослуховувати слова по літерах;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можливість прослуховування аудіокниг у різноманітних форматах;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якісні динаміки для спільного прослуховування;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можливість самостійного налаштування гучності та темпу відтворення матеріалу;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можливість підключення до зовнішнього монітору, можливість у 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цьому режимі вибору розміру тексту;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управління відображенням сторінки, переміщення тексту вниз, вверх, вліво, вправо;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контрастні кнопки керування з тактильними позначками</w:t>
            </w:r>
          </w:p>
        </w:tc>
      </w:tr>
      <w:tr w:rsidR="000867D8" w:rsidRPr="000867D8" w:rsidTr="000867D8">
        <w:trPr>
          <w:tblCellSpacing w:w="22" w:type="dxa"/>
        </w:trPr>
        <w:tc>
          <w:tcPr>
            <w:tcW w:w="1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2. Мультимедійне обладнання</w:t>
            </w: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2.1. Мультимедійний проектор для збільшення зображень: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призначення - забезпечення збільшення візуальної інформації (відео, фото та тексту);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вимоги: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світловий потік - від 1100 ANSI люменів;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базова роздільна здатність проекційної матриці відповідно до SVGA (800 х 600 піке) та краще;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наявність корекції вертикальних спотворень типу "трапеція" - від ± 15°; однорідність освітленості екрана - від 90 %;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контрастність - від 300:1;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формати зображення 4:3 з підтримкою 16:9;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підтримка комп'ютерних роздільних здатностей від 640 х 480 до 1600 х 1200 pixel;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зображення - від 0,6 до 6 м при проекційній відстані - від 1 до 10 м;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довговічність лампи - від 2000 годин</w:t>
            </w:r>
          </w:p>
        </w:tc>
      </w:tr>
      <w:tr w:rsidR="000867D8" w:rsidRPr="000867D8" w:rsidTr="000867D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D8" w:rsidRPr="000867D8" w:rsidRDefault="000867D8" w:rsidP="000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2.2. Інтерактивна дошка для навчально-виховної роботи: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призначення 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забезпечення демонстрації зображень;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вимоги: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робоча поверхня - 1624 х 1160 мм, діагональ - 1990 мм;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внутрішня розподільна здатність - 1074 точок (ліній) на см;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кріплення до стіни;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послідовний порт RS-232 або USB 1.1/2 для зв'язку з комп'ютером;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кабель для підключення (у комплекті);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наявність радіопорта для бездротового планшета вчителя та пультів тестування</w:t>
            </w:r>
          </w:p>
        </w:tc>
      </w:tr>
      <w:tr w:rsidR="000867D8" w:rsidRPr="000867D8" w:rsidTr="000867D8">
        <w:trPr>
          <w:tblCellSpacing w:w="22" w:type="dxa"/>
        </w:trPr>
        <w:tc>
          <w:tcPr>
            <w:tcW w:w="1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3. Демонстраційне обладнання</w:t>
            </w: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3.1. Дошка магнітно-крейдова: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призначення - для письма, забезпечення демонстрації навчального матеріалу;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вимоги: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дошка матового темно-зеленого, темно-коричневого чи чорного кольору, на одну, дві, чотири, п'ять робочих поверхонь, може використовуватись як магнітна для кріплення демонстраційного обладнання;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діагональ - не менше 2 м;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мінімальні розміри - 600 х 900 мм;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підставка-тринога з регулюванням висоти (або аналогічна за призначенням) або набір для кріплення до стіни;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обладнана додатковим освітленням;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дзеркальні світильники розташовуються на 30 см над верхнім краєм дошки та на 60 см в бік класу перед дошкою;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полиця для маркерів, крейди, магнітів тощо;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папір для фліпчарту матовий, неяскраво-білий (для кріплення на дошку для демонстрування);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набори маркерів, крейди (крейда біла або світла, контрастна до фону дошки), магнітів</w:t>
            </w:r>
          </w:p>
        </w:tc>
      </w:tr>
      <w:tr w:rsidR="000867D8" w:rsidRPr="000867D8" w:rsidTr="000867D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D8" w:rsidRPr="000867D8" w:rsidRDefault="000867D8" w:rsidP="000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3.2. Відеопроектор для показу відеоматеріалів з текстовим рядком: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призначення - візуальна демонстрація навчального матеріалу</w:t>
            </w:r>
          </w:p>
        </w:tc>
      </w:tr>
      <w:tr w:rsidR="000867D8" w:rsidRPr="000867D8" w:rsidTr="000867D8">
        <w:trPr>
          <w:tblCellSpacing w:w="22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II. Комп'ютерні програми</w:t>
            </w:r>
          </w:p>
        </w:tc>
      </w:tr>
      <w:tr w:rsidR="000867D8" w:rsidRPr="000867D8" w:rsidTr="000867D8">
        <w:trPr>
          <w:tblCellSpacing w:w="22" w:type="dxa"/>
        </w:trPr>
        <w:tc>
          <w:tcPr>
            <w:tcW w:w="1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1. Для дітей з тяжкими порушеннями мовлення</w:t>
            </w: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1.1. Спеціалізована комп'ютерна програма для вивчення елементів житла родини: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призначення - збагачення активного словникового запасу словами певних лексичних тем, збагачення особистого життєвого досвіду дітей про помешкання та сімейні цінності родини</w:t>
            </w:r>
          </w:p>
        </w:tc>
      </w:tr>
      <w:tr w:rsidR="000867D8" w:rsidRPr="000867D8" w:rsidTr="000867D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D8" w:rsidRPr="000867D8" w:rsidRDefault="000867D8" w:rsidP="000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1.2. Спеціалізована комп'ютерна програма для ознайомлення з професіями: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призначення - збагачення активного словникового запасу словами певних лексичних тем, збагачення особистого життєвого досвіду дітей про професії близьких людей</w:t>
            </w:r>
          </w:p>
        </w:tc>
      </w:tr>
      <w:tr w:rsidR="000867D8" w:rsidRPr="000867D8" w:rsidTr="000867D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D8" w:rsidRPr="000867D8" w:rsidRDefault="000867D8" w:rsidP="000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1.3. Спеціалізована комп'ютерна програма для вивчення будови тіла людини: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призначення - збагачення активного словникового запасу словами певних лексичних тем, збагачення особистого життєвого досвіду дітей про анатомічні особливості людини</w:t>
            </w:r>
          </w:p>
        </w:tc>
      </w:tr>
      <w:tr w:rsidR="000867D8" w:rsidRPr="000867D8" w:rsidTr="000867D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D8" w:rsidRPr="000867D8" w:rsidRDefault="000867D8" w:rsidP="000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1.4. Спеціалізована комп'ютерна програма для вивчення життя на Землі: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призначення - збагачення активного словникового запасу словами певних лексичних тем, збагачення особистого життєвого досвіду дітей про світобудову та мешканців планети Земля</w:t>
            </w:r>
          </w:p>
        </w:tc>
      </w:tr>
      <w:tr w:rsidR="000867D8" w:rsidRPr="000867D8" w:rsidTr="000867D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D8" w:rsidRPr="000867D8" w:rsidRDefault="000867D8" w:rsidP="000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1.5. Спеціалізована комп'ютерна програма для вивчення емоцій людини: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призначення - збагачення активного словникового запасу словами певних лексичних тем, збагачення особистого життєвого досвіду дітей про темпераменти людей та їх реакцію на різні події, обставини</w:t>
            </w:r>
          </w:p>
        </w:tc>
      </w:tr>
      <w:tr w:rsidR="000867D8" w:rsidRPr="000867D8" w:rsidTr="000867D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D8" w:rsidRPr="000867D8" w:rsidRDefault="000867D8" w:rsidP="000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1.6. Спеціалізована комп'ютерна програма для вивчення явищ природи - пори року, погода, календар: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призначення - збагачення активного словникового запасу словами певних лексичних тем, збагачення особистого життєвого досвіду дітей про явища природи</w:t>
            </w:r>
          </w:p>
        </w:tc>
      </w:tr>
      <w:tr w:rsidR="000867D8" w:rsidRPr="000867D8" w:rsidTr="000867D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D8" w:rsidRPr="000867D8" w:rsidRDefault="000867D8" w:rsidP="000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1.7. Спеціалізовані комп'ютерні ігри для розвитку логіки: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призначення - збагачення активного словникового запасу словами певних лексичних тем, розвиток математичного мислення дітей</w:t>
            </w:r>
          </w:p>
        </w:tc>
      </w:tr>
      <w:tr w:rsidR="000867D8" w:rsidRPr="000867D8" w:rsidTr="000867D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D8" w:rsidRPr="000867D8" w:rsidRDefault="000867D8" w:rsidP="000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1.8. Комп'ютерна логопедична програма для корекційної роботи: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призначення - забезпечення корекції загального недорозвинення мовлення у дітей старшого дошкільного та молодшого шкільного віку;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вимоги: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можливість ефективно працювати над формуванням просодичних компонентів мови, правильної вимови звуків, фонематичних процесів, лексико-граматичних засобів мови</w:t>
            </w:r>
          </w:p>
        </w:tc>
      </w:tr>
      <w:tr w:rsidR="000867D8" w:rsidRPr="000867D8" w:rsidTr="000867D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D8" w:rsidRPr="000867D8" w:rsidRDefault="000867D8" w:rsidP="000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1.9. Комп'ютерний логопедичний тренажер для закріплення правильної вимови: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призначення - забезпечення корекції мовлення учнів;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вимоги: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модуль підготовки до користування комп'ютером;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опанування клавіатурою;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мікрофон, "миша";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наявність вправ на диференціацію на письмі парних за глухістю/дзвінкістю приголосних звуків</w:t>
            </w:r>
          </w:p>
        </w:tc>
      </w:tr>
      <w:tr w:rsidR="000867D8" w:rsidRPr="000867D8" w:rsidTr="000867D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D8" w:rsidRPr="000867D8" w:rsidRDefault="000867D8" w:rsidP="000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1.10. Комп'ютерна програма для комунікації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(альтернативна комунікація за допомогою зображень):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призначення - для навчання та спілкування дітей з порушеннями аутистичного спектра;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вимоги: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стандартний набір карток (основні та мотиваційні) - близько 180 штук з можливістю створювати власний підпис під кожну картинку;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чітке звукове відтворення зображення;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завантаження картинок з інших пристроїв;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вбудований календар для створення візуального розкладу;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швидкий час завантаження (3 - 5 с);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можливість роздрукувати візуальний розклад та окремі картки</w:t>
            </w:r>
          </w:p>
        </w:tc>
      </w:tr>
      <w:tr w:rsidR="000867D8" w:rsidRPr="000867D8" w:rsidTr="000867D8">
        <w:trPr>
          <w:tblCellSpacing w:w="22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2. Для дітей з порушенням опорно-рухового апарату</w:t>
            </w: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2.1. Навчальний програмно-апаратний комплекс для розвитку мисленнєвої діяльності: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призначення - допомога в розвитку базових навичок, мислення, уваги, зорової пам'яті, просторового орієнтування, покращення усного мовлення, координації;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вимоги: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стіл U-подібної форми з тактильними клавішами;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розміри клавіш - від 150 х 200 мм;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програмне забезпечення клавіш (за навчальною програмою);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навчальні об'ємні предмети;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спеціалізоване навчальне програмне забезпечення;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маніпулятори типів "Джойстик", "Ролер";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програма "Camera Mouse":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призначення - керування курсором миші за допомогою рухів голови;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програми, що забезпечують можливість голосового набору</w:t>
            </w:r>
          </w:p>
        </w:tc>
      </w:tr>
      <w:tr w:rsidR="000867D8" w:rsidRPr="000867D8" w:rsidTr="000867D8">
        <w:trPr>
          <w:tblCellSpacing w:w="22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3. Для дітей з інтелектуальними порушеннями</w:t>
            </w: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3.1. Навчальний програмно-апаратний комплекс для колективної роботи: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призначення - забезпечення підготовки та розвитку навичок роботи з навчальними матеріалами, навички використання різних концепцій, навички колективної роботи;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вимоги: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використання комбінації цих складових: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спеціальне програмне забезпечення;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інтерактивний стіл;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навчальні матеріали (картки із завданнями, таблиці, пазли, блоки, робочі зошити)</w:t>
            </w:r>
          </w:p>
        </w:tc>
      </w:tr>
      <w:tr w:rsidR="000867D8" w:rsidRPr="000867D8" w:rsidTr="000867D8">
        <w:trPr>
          <w:tblCellSpacing w:w="22" w:type="dxa"/>
        </w:trPr>
        <w:tc>
          <w:tcPr>
            <w:tcW w:w="1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4. Для глухих дітей та 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дітей зі зниженим слухом</w:t>
            </w: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4.1. Програмно-апаратний комплекс для корекційно-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розвиткової роботи: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призначення - забезпечення комплексної роботи з дітьми з порушеннями слуху, звуковимови, голосоутворення, з порушеннями сенсомоторних функцій мовлення;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розвиток слухового сприймання, формування та корекція звуковимови;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вимоги: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можливість розвитку слухового сприймання, формування та корекції звуковимови, розвитку мовлення у дітей від 2-х років;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візуалізація, запис, вимірювання та зберігання спектрів фонем: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частотний діапазон - від 250 - 10000 Hz;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динамічний діапазон - від 5 dB-80 dB;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кількість звукових модулів за середовищами (з 10 звуками) - 10 одиниць;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аналіз характеристик голосу (нижня форманта):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діапазон - від 70-980 Hz</w:t>
            </w:r>
          </w:p>
        </w:tc>
      </w:tr>
      <w:tr w:rsidR="000867D8" w:rsidRPr="000867D8" w:rsidTr="000867D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D8" w:rsidRPr="000867D8" w:rsidRDefault="000867D8" w:rsidP="000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4.2. Комп'ютерний тренажер для вивчення української жестової мови: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призначення - забезпечення вивчення жестів української жестової мови;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вимоги: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можливість індивідуальної самостійної роботи з вивчення та відпрацювання жестів;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можливість колективного навчання в закладі освіти</w:t>
            </w:r>
          </w:p>
        </w:tc>
      </w:tr>
      <w:tr w:rsidR="000867D8" w:rsidRPr="000867D8" w:rsidTr="000867D8">
        <w:trPr>
          <w:tblCellSpacing w:w="22" w:type="dxa"/>
        </w:trPr>
        <w:tc>
          <w:tcPr>
            <w:tcW w:w="1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5. Для дітей із сенсорними порушеннями (зі зниженим зором та сліпих)</w:t>
            </w: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5.1. Програма екранного доступу: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призначення - для читання текстової інформації та озвучування дій користувача за допомогою синтезатора мовлення;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вимоги: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мовний супровід інсталяції програми;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швидкий пошук інформації за допомогою Research It;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потужна мова сценаріїв для налаштування призначеного для користувача інтерфейсу в будь-якому додатку;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наявність драйверів для всіх поширених дисплеїв Брайля;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наявність синтезаторів мовлення для не менше 30 різних мов;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набір клавіатурних команд, який може бути розширений користувачем;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можливість емуляції миші за допомогою клавіатурних команд;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система онлайн-довідки;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підтримка двох моніторів</w:t>
            </w:r>
          </w:p>
        </w:tc>
      </w:tr>
      <w:tr w:rsidR="000867D8" w:rsidRPr="000867D8" w:rsidTr="000867D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D8" w:rsidRPr="000867D8" w:rsidRDefault="000867D8" w:rsidP="000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5.2. Програми для відтворення різних спеціальних форматів: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призначення - для відтворення спеціальних форматів, що не підтримуються стандартними плеєрами;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вимоги: програми, які інсталюються на комп'ютер, мобільний пристрій чи портативний плеєр (з інтерфейсом, доступним для програм екранного доступу)</w:t>
            </w:r>
          </w:p>
        </w:tc>
      </w:tr>
      <w:tr w:rsidR="000867D8" w:rsidRPr="000867D8" w:rsidTr="000867D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D8" w:rsidRPr="000867D8" w:rsidRDefault="000867D8" w:rsidP="000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5.3. Синтезатор українського мовлення: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призначення - для перетворення тексту в звуковий сигнал;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вимоги: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комплекс технічних та програмних засобів, які форматують текст в звуковий сигнал;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висока якість відтворення мовлення</w:t>
            </w:r>
          </w:p>
        </w:tc>
      </w:tr>
      <w:tr w:rsidR="000867D8" w:rsidRPr="000867D8" w:rsidTr="000867D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D8" w:rsidRPr="000867D8" w:rsidRDefault="000867D8" w:rsidP="000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5.4. Програма оптичного розпізнавання тексту</w:t>
            </w:r>
          </w:p>
        </w:tc>
      </w:tr>
      <w:tr w:rsidR="000867D8" w:rsidRPr="000867D8" w:rsidTr="000867D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D8" w:rsidRPr="000867D8" w:rsidRDefault="000867D8" w:rsidP="000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5.5. Програма для екранного збільшення</w:t>
            </w:r>
          </w:p>
        </w:tc>
      </w:tr>
      <w:tr w:rsidR="000867D8" w:rsidRPr="000867D8" w:rsidTr="000867D8">
        <w:trPr>
          <w:tblCellSpacing w:w="22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III. Обладнання для дітей з порушеннями опорно-рухового апарату та дітей зі складною структурою порушення</w:t>
            </w:r>
          </w:p>
        </w:tc>
      </w:tr>
      <w:tr w:rsidR="000867D8" w:rsidRPr="000867D8" w:rsidTr="000867D8">
        <w:trPr>
          <w:tblCellSpacing w:w="22" w:type="dxa"/>
        </w:trPr>
        <w:tc>
          <w:tcPr>
            <w:tcW w:w="1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1. Меблі спеціального призначення</w:t>
            </w: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1.1. Стіл для дітей з порушеннями опорно-рухового апарату: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призначення - забезпечення навчальної діяльності дітей у візку;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вимоги: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регулювання робочого столу за висотою;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регулювання під кутом забезпечується важелями в передній частині столу;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наявний спеціальний радіусний виріз у столі;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передня частина столу забезпечується відсіками для письмового приладдя;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запобігання падінню предметів вниз - бортики з 3-х сторін;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основа та ніжка-стійка стільця повинні з'єднуватися спеціальним 3D-рухливим механізмом, щоб мати можливість підлаштовуватися під будь-які рухи дитини</w:t>
            </w:r>
          </w:p>
        </w:tc>
      </w:tr>
      <w:tr w:rsidR="000867D8" w:rsidRPr="000867D8" w:rsidTr="000867D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D8" w:rsidRPr="000867D8" w:rsidRDefault="000867D8" w:rsidP="000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1.2. Реабілітаційний стілець для тренування нижніх та верхніх кінцівок, плечового суглоба: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призначення - забезпечення виконання вправ в положенні лежачи на спині;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вимоги: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стілець, встановлений в раму, оснащений стабілізаційними ременями;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спинка стільця з обох сторін має спеціальні ручки для регулювання довжини сидіння;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наявна газова пружина для регулювання;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кут регулювання спинки - від 0 до 85°;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ручки передньої частини стільця забезпечують встановлення висоти осі обертання головки</w:t>
            </w:r>
          </w:p>
        </w:tc>
      </w:tr>
      <w:tr w:rsidR="000867D8" w:rsidRPr="000867D8" w:rsidTr="000867D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D8" w:rsidRPr="000867D8" w:rsidRDefault="000867D8" w:rsidP="000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1.3. Балансувальний стілець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(на одній ніжці):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призначення - тренування гравітаційної стійкості, статичної рівноваги, контролю за позою тіла (постурального контролю). Корисний для всіх дітей, особливо необхідний дітям з розладами аутистичного спектра, синдромом гіперактивності та дефіциту уваги, що дає можливість їм краще зосереджуватися і розвивати базові властивості психомоторики;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вимоги: наявність засобу для регулювання висоти стільця</w:t>
            </w:r>
          </w:p>
        </w:tc>
      </w:tr>
      <w:tr w:rsidR="000867D8" w:rsidRPr="000867D8" w:rsidTr="000867D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D8" w:rsidRPr="000867D8" w:rsidRDefault="000867D8" w:rsidP="000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1.4. Стілець активності. Стендар з опорою на спину, на груди або стійка похила (вертикалізатор) для дітей із захворюваннями та порушеннями опорно-рухового апарату: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призначення - забезпечення навчальної діяльності, виконання психомоторних вправ, сприяння росту кісток та запобігання атрофії м'язів;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вимоги: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підтримка та фіксація дитини в напівлежачому положенні;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можливість поетапного навантаження на нижні кінцівки та хребет;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підтримка дитини у вертикальному положенні;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обладнання, розраховане на вагу дитини - до 30 кг;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кожне колесо стійки оснащено запобіжним гальмом - 4 одиниці;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можливість нахилу стійки під кутом;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можливість писати та малювати за столиком</w:t>
            </w:r>
          </w:p>
        </w:tc>
      </w:tr>
      <w:tr w:rsidR="000867D8" w:rsidRPr="000867D8" w:rsidTr="000867D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D8" w:rsidRPr="000867D8" w:rsidRDefault="000867D8" w:rsidP="000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1.5. Підставка для підручників: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призначення - запобігає погіршенню зору та постави у дітей молодшого шкільного віку;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вимоги: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наявність декількох кутів нахилу</w:t>
            </w:r>
          </w:p>
        </w:tc>
      </w:tr>
      <w:tr w:rsidR="000867D8" w:rsidRPr="000867D8" w:rsidTr="000867D8">
        <w:trPr>
          <w:tblCellSpacing w:w="22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IV. Корекційні засоби навчання для дітей з тяжкими порушеннями мовлення, з порушенням опорно-рухового апарату та дітей з інтелектуальними порушеннями, в тому числі з розладами аутистичного спектра</w:t>
            </w:r>
          </w:p>
        </w:tc>
      </w:tr>
      <w:tr w:rsidR="000867D8" w:rsidRPr="000867D8" w:rsidTr="000867D8">
        <w:trPr>
          <w:tblCellSpacing w:w="22" w:type="dxa"/>
        </w:trPr>
        <w:tc>
          <w:tcPr>
            <w:tcW w:w="1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1. Моделі площинні, об'ємні, муляжі</w:t>
            </w: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1.1. Моделі площинні для розвитку зорового сприймання: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призначення - забезпечення просторової уяви, осмислення світу;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вимоги: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представлено спектр основних кольорів;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набір кольорових паличок;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веселка - 7 кольорів</w:t>
            </w:r>
          </w:p>
        </w:tc>
      </w:tr>
      <w:tr w:rsidR="000867D8" w:rsidRPr="000867D8" w:rsidTr="000867D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D8" w:rsidRPr="000867D8" w:rsidRDefault="000867D8" w:rsidP="000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1.2. Моделі об'ємні для розвитку зорового сприймання: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призначення - забезпечення розвитку навичок систематизації, розвитку логічного мислення;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вимоги: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піраміда різнокольорова з фігурами різних параметрів і характеристик: за кольором, формою, розміром;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наявні пари форм;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представлено набір кольорових паличок</w:t>
            </w:r>
          </w:p>
        </w:tc>
      </w:tr>
      <w:tr w:rsidR="000867D8" w:rsidRPr="000867D8" w:rsidTr="000867D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D8" w:rsidRPr="000867D8" w:rsidRDefault="000867D8" w:rsidP="000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1.3. Моделі об'ємні, площинні для розвитку зорового сприймання: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призначення - забезпечення розвитку уяви, мислення та просторового мислення;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вимоги: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геометричні тіла;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фігурки тварин;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казкові герої;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іграшки</w:t>
            </w:r>
          </w:p>
        </w:tc>
      </w:tr>
      <w:tr w:rsidR="000867D8" w:rsidRPr="000867D8" w:rsidTr="000867D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D8" w:rsidRPr="000867D8" w:rsidRDefault="000867D8" w:rsidP="000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1.4. Моделі об'ємні для розвитку сприймання і пам'яті: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призначення - забезпечення проведення дидактичних занять, забезпечення розвитку мовлення, мислення, комунікації, моторики;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Вимоги: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іграшки невеликих розмірів</w:t>
            </w:r>
          </w:p>
        </w:tc>
      </w:tr>
      <w:tr w:rsidR="000867D8" w:rsidRPr="000867D8" w:rsidTr="000867D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D8" w:rsidRPr="000867D8" w:rsidRDefault="000867D8" w:rsidP="000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1.5. Муляжі для розвитку дотикової пам'яті: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призначення - забезпечення розвитку мовлення, засвоєння математичних знань, умінь, забезпечення розвитку математичного мислення, пізнавальної діяльності та дотикового сприймання, формування уявлень про навколишній світ у дітей з порушеннями зору;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вимоги до тематики: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продукти харчування: хлібопекарські, кондитерські вироби, м'ясо-молочні;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овочі, фрукти, гриби;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домашні та дикі птахи, тварини;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виготовлено з гуми, що піддається термообробці (ТОГ);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розміри предметів - 5 х 2,5 см</w:t>
            </w:r>
          </w:p>
        </w:tc>
      </w:tr>
      <w:tr w:rsidR="000867D8" w:rsidRPr="000867D8" w:rsidTr="000867D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D8" w:rsidRPr="000867D8" w:rsidRDefault="000867D8" w:rsidP="000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1.6. Моделі площинні для оволодіння механізмом письма: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призначення - забезпечення навчання та проведення дидактичних занять, моделювання ситуацій;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вимоги: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трафарети окремих предметів, літер, цифр, геометричних фігур</w:t>
            </w:r>
          </w:p>
        </w:tc>
      </w:tr>
      <w:tr w:rsidR="000867D8" w:rsidRPr="000867D8" w:rsidTr="000867D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D8" w:rsidRPr="000867D8" w:rsidRDefault="000867D8" w:rsidP="000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1.7. Моделі для оволодіння механізмом письма: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призначення - забезпечення тренування, розвитку моторики, мислення;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вимоги: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дротяний тренажер для моторики рук;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мозаїка;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шнурівка;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конструктор;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пазли</w:t>
            </w:r>
          </w:p>
        </w:tc>
      </w:tr>
      <w:tr w:rsidR="000867D8" w:rsidRPr="000867D8" w:rsidTr="000867D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D8" w:rsidRPr="000867D8" w:rsidRDefault="000867D8" w:rsidP="000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1.8. Розвивальні ігри для м'язового тренування рук: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призначення - забезпечення розвитку моторики планування, комунікації, мислення, мовлення моделювання ситуацій;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вимоги до тематики: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малюнки на відмінність, предметні, сюжетні: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посуд: столовий, кухонний;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меблі: кухня, спальня;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транспорт: міський, залізничний, повітряний, водний;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кубики, ілюстровані казки: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аптечка;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набір лікарський;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дитяча перукарня;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лялька з комплектами одягу;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мозаїка;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будівельний матеріал, настільний конструктор;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іграшки - тварини;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різноманітні парні піраміди</w:t>
            </w:r>
          </w:p>
        </w:tc>
      </w:tr>
      <w:tr w:rsidR="000867D8" w:rsidRPr="000867D8" w:rsidTr="000867D8">
        <w:trPr>
          <w:tblCellSpacing w:w="22" w:type="dxa"/>
        </w:trPr>
        <w:tc>
          <w:tcPr>
            <w:tcW w:w="1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2. Засоби для сенсомоторної інтеграції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(передусім, для дітей з розладами аутистичного спектра й синдромом гіперактивності та дефіцитом уваги)</w:t>
            </w: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2.1. Сенсорний куток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- крісла-мішки "груша", сенсорні мішки ("Яйце сови"), м'який мат, балансири ("пелюстка лотосу", доріжки рівноваги, балансувальні "камінці", балансир "Змійка", балансувальні дошки);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призначення - сприяти нормалізації психофізіологічного стану дітей, їх розслабленню, а також розвитку базових психомоторних властивостей</w:t>
            </w:r>
          </w:p>
        </w:tc>
      </w:tr>
      <w:tr w:rsidR="000867D8" w:rsidRPr="000867D8" w:rsidTr="000867D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D8" w:rsidRPr="000867D8" w:rsidRDefault="000867D8" w:rsidP="000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2.2. Засоби з обтяжувачами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- жилети, манжети, килимки, пристосування ("вужик");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призначення - сприяти нормалізації психофізіологічного стану дітей, становлення тонічної регуляції, розвиток пропріоцептивної системи</w:t>
            </w:r>
          </w:p>
        </w:tc>
      </w:tr>
      <w:tr w:rsidR="000867D8" w:rsidRPr="000867D8" w:rsidTr="000867D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D8" w:rsidRPr="000867D8" w:rsidRDefault="000867D8" w:rsidP="000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2.3. Сенсорна сумка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- різноманітне приладдя, як-то: еспандери 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(для п'ястей рук, різні за формою та сенсорними властивостями), сенсорні м'ячі, спеціальні пристосування ("лабіринт" - м'який килимок з кулькою всередині), пластикові масажери, масажні м'ячі;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призначення - сприяти нормалізації психоемоційного стану дітей, розвитку тактильної інтеграції, заспокоювати їх, переключати увагу</w:t>
            </w:r>
          </w:p>
        </w:tc>
      </w:tr>
      <w:tr w:rsidR="000867D8" w:rsidRPr="000867D8" w:rsidTr="000867D8">
        <w:trPr>
          <w:tblCellSpacing w:w="22" w:type="dxa"/>
        </w:trPr>
        <w:tc>
          <w:tcPr>
            <w:tcW w:w="1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3. Моделі площинні друковані</w:t>
            </w: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3.1. Друковані картки Глена Домана для інтеграції зорових і слухових відчуттів, розвитку концептуальних знань і пам'яті: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призначення - забезпечення розвитку просторового мислення, логічного мислення;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вимоги: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малюнки груп об'єктів живої природи;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малюнки груп предметів;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зображення зміни часу у відповідній послідовності</w:t>
            </w:r>
          </w:p>
        </w:tc>
      </w:tr>
      <w:tr w:rsidR="000867D8" w:rsidRPr="000867D8" w:rsidTr="000867D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D8" w:rsidRPr="000867D8" w:rsidRDefault="000867D8" w:rsidP="000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3.2. Друковані картки з ілюстраціями для формування граматичного ладу мовлення: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призначення - забезпечення навчання та проведення дидактичних занять, забезпечення розвитку мислення, мовлення, комунікації;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вимоги до тематики: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побудова вислову зі слів, що містять назву предмета, дії, ознаки, обставини місця;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класифікація слів за родовидовими ознаками, розподіл на тематичні групи;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класифікація слів, що означають властивості предметів: колір, форма, смак, величина, матеріал;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скоромовки на правильну вимову голосних і приголосних звуків;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відмінність предметів за кольором, розміром і формою;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демонстрація та визначення назви зображених предметів у певній послідовності;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визначення характерних ознак предметів;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побудова речення за зразком, малюнком, схемою;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поняття про кількісну характеристику предметних множин;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поняття про величину;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можливі способи порівнювати предмети: накладання, прикладання, вимірювання на око;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просторові поняття;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поняття маси;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співвідношення маси, об'єму, розміру предметів;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часові поняття;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зіставлення: глибокий, мілкий;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зіставлення за віком: молодший, старший;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розподіл меблів за призначенням: житлова кімната, спальня, кухня, вітальня, передпокій;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побудова зв'язного висловлювання за поданим початком, малюнком, серією малюнків</w:t>
            </w:r>
          </w:p>
        </w:tc>
      </w:tr>
      <w:tr w:rsidR="000867D8" w:rsidRPr="000867D8" w:rsidTr="000867D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D8" w:rsidRPr="000867D8" w:rsidRDefault="000867D8" w:rsidP="000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3.3. Друковані таблиці для формування та розвитку мовлення: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призначення - забезпечення розвитку комунікативної функції мови, формування граматичного мовлення;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вимоги й тематика: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зображення всіх органів мовлення;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м'язи обличчя;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органи мовлення у звукомові;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малюнки груп предметів: дерева, рослини, гриби; риби, свійські та дикі тварини, птахи; знаряддя праці, машини, побутова техніка; одяг, посуд, меблі; сюжетні малюнки тощо</w:t>
            </w:r>
          </w:p>
        </w:tc>
      </w:tr>
      <w:tr w:rsidR="000867D8" w:rsidRPr="000867D8" w:rsidTr="000867D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D8" w:rsidRPr="000867D8" w:rsidRDefault="000867D8" w:rsidP="000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3.4. Друковані таблиці для оволодіння графічними навичками: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призначення - забезпечення навчання письму;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вимоги й тематика: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український алфавіт на магнітах: друковані літери - великі та малі;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фішки для виконання звукового аналізу слів;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зразки каліграфічного письма українських літер (великих та малих), їх з'єднань;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слова з лексичним значенням та ілюстраціями;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предметні малюнки для виконання словниково-логічних вправ;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гігієнічні норми письма</w:t>
            </w:r>
          </w:p>
        </w:tc>
      </w:tr>
      <w:tr w:rsidR="000867D8" w:rsidRPr="000867D8" w:rsidTr="000867D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D8" w:rsidRPr="000867D8" w:rsidRDefault="000867D8" w:rsidP="000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3.5. Лото предметне: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призначення - забезпечення соціалізації, розвитку творчості, взаєморозуміння, колективної діяльності;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вимоги до тематики: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малюнки-половинки: "Хто що робить", "Добре і погано", "Моя домівка", "Хто де живе", "В саду і на городі", "Чого не вистачає", настільний ляльковий театр</w:t>
            </w:r>
          </w:p>
        </w:tc>
      </w:tr>
      <w:tr w:rsidR="000867D8" w:rsidRPr="000867D8" w:rsidTr="000867D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D8" w:rsidRPr="000867D8" w:rsidRDefault="000867D8" w:rsidP="000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3.6. Візуальний розклад для дітей з розладами аутистичного спектра та інших дітей з особливими освітніми потребами з порушеннями емоційно-вольового розвитку та поведінки: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призначення - організація навчального процесу, навчання виконавським функціям, зменшення тривожності у дитини;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вимоги: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 картонній чи пластиковій основі - планшет, що може вішатися на стіну, або мобільний планшет на робочому місці дитини з липкою стрічкою "велкро" для заміни карток, що позначають дії дитини протягом дня;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картки на позначення дій дитини протягом дня (кількість - за потреби дитини), а також картки із зображенням мотиваційних предметів і занять дитини з наклеєною липучкою "велкро" або на магнітній основі</w:t>
            </w:r>
          </w:p>
        </w:tc>
      </w:tr>
      <w:tr w:rsidR="000867D8" w:rsidRPr="000867D8" w:rsidTr="000867D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D8" w:rsidRPr="000867D8" w:rsidRDefault="000867D8" w:rsidP="000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3.7. Комунікативна книга для дітей з тяжкими розладами мовлення та розладами аутистичного спектра: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призначення - навчання невербальної дитини альтернативній комунікації, формування фразового мовлення, розширення мовного репертуару;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вимоги: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 картонній чи пластиковій основі - альбом;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набір картинок: мотиваційні, предметні, на позначення дій дитини протягом дня з наклеєною стрічкою "велкро" (кількість - за потребою дитини);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на сторінках комунікативної книги - смужки "велкро" для 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прикріплення картинок;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липка стрічка "велкро" для заміни карток, що позначають дії дитини протягом дня</w:t>
            </w:r>
          </w:p>
        </w:tc>
      </w:tr>
      <w:tr w:rsidR="000867D8" w:rsidRPr="000867D8" w:rsidTr="000867D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D8" w:rsidRPr="000867D8" w:rsidRDefault="000867D8" w:rsidP="000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3.8. Набір жетонів, таймерів, карток "спочатку і потім" для організації роботи з дитиною з розладами аутистичного спектра та інших дітей з порушеннями емоційно-вольового розвитку: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призначення - для організації роботи, навчальної поведінки дітей в інклюзивному середовищі;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вимоги: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коробка чи планшет з липкою стрічкою "велкро" або на магнітній основі;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магніти або жетони на липкій основі "велкро"</w:t>
            </w:r>
          </w:p>
        </w:tc>
      </w:tr>
      <w:tr w:rsidR="000867D8" w:rsidRPr="000867D8" w:rsidTr="000867D8">
        <w:trPr>
          <w:tblCellSpacing w:w="22" w:type="dxa"/>
        </w:trPr>
        <w:tc>
          <w:tcPr>
            <w:tcW w:w="1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4. Моделі звукові та інтерактивні</w:t>
            </w: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4.1. Інтерактивний альбом з відтворенням звуків для розвитку слухового відчуття: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призначення - забезпечення розвитку відчуття часу, кольору, просторового та математичного мислення;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вимоги й тематика: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обкладинка альбому має кишеньки для карток;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розмір обладнання - А5</w:t>
            </w:r>
          </w:p>
        </w:tc>
      </w:tr>
      <w:tr w:rsidR="000867D8" w:rsidRPr="000867D8" w:rsidTr="000867D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D8" w:rsidRPr="000867D8" w:rsidRDefault="000867D8" w:rsidP="000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4.2. Аудіозаписи різних звуків для розвитку слухового відчуття: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призначення - забезпечення соціалізації;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вимоги й тематика: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звуки природи;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голоси свійських тварин;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голоси птахів;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звуки різних подій</w:t>
            </w:r>
          </w:p>
        </w:tc>
      </w:tr>
      <w:tr w:rsidR="000867D8" w:rsidRPr="000867D8" w:rsidTr="000867D8">
        <w:trPr>
          <w:tblCellSpacing w:w="22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V. Обладнання для дітей з тяжкими порушеннями мовлення</w:t>
            </w:r>
          </w:p>
        </w:tc>
      </w:tr>
      <w:tr w:rsidR="000867D8" w:rsidRPr="000867D8" w:rsidTr="000867D8">
        <w:trPr>
          <w:tblCellSpacing w:w="22" w:type="dxa"/>
        </w:trPr>
        <w:tc>
          <w:tcPr>
            <w:tcW w:w="1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1. Індивідуального призначення для логопедичної роботи (в тому числі для дітей з порушеннями слуху)</w:t>
            </w: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1.1. Дзеркало логопедичне для дітей з порушенням вимови: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призначення - забезпечення контролю правильної вимови самостійно, відтворення у правильному звучанні фрази, вимовленої дитиною, відсутність спотвореного звучання фраз, вимовлених дитиною</w:t>
            </w:r>
          </w:p>
        </w:tc>
      </w:tr>
      <w:tr w:rsidR="000867D8" w:rsidRPr="000867D8" w:rsidTr="000867D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D8" w:rsidRPr="000867D8" w:rsidRDefault="000867D8" w:rsidP="000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1.2. Мовленнєвий тренажер "Поліфонатор" або еквівалент: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призначення - відпрацювання дихання, фонації, артикуляції, темпу і відповідного ритму мовлення, покращення сили видиху, інтенсивності, фонації, допомагає перевіряти стан сформованості мовленнєво-моторної сфери;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вимоги: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тренування мовлення забезпечується наявністю звукового, тактильного, візуального зв'язку;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можливість автоматизації налаштування приладу, збільшення тривалості тренувальних занять;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можливість розробки перфокарти з картинками-символами дозволяє автоматизувати етап налаштування приладу</w:t>
            </w:r>
          </w:p>
        </w:tc>
      </w:tr>
      <w:tr w:rsidR="000867D8" w:rsidRPr="000867D8" w:rsidTr="000867D8">
        <w:trPr>
          <w:tblCellSpacing w:w="22" w:type="dxa"/>
        </w:trPr>
        <w:tc>
          <w:tcPr>
            <w:tcW w:w="1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2. Комплекти логопедичних інструментів для 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постановки звуків</w:t>
            </w: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2.1. Шпатель для обстеження ротової порожнини: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призначення - забезпечення проведення обстеження артикуляційного апарату дітей;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вимоги: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пластина з ручкою із гуми, дерева (одноразова), пластмаси, скла або сталі</w:t>
            </w:r>
          </w:p>
        </w:tc>
      </w:tr>
      <w:tr w:rsidR="000867D8" w:rsidRPr="000867D8" w:rsidTr="000867D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D8" w:rsidRPr="000867D8" w:rsidRDefault="000867D8" w:rsidP="000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2.2. Зонд для логопедичних занять: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призначення - забезпечення тренування кінчика язика;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вимоги: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робоча основа має стрижень з металевою кулькою, яка вільно рухається</w:t>
            </w:r>
          </w:p>
        </w:tc>
      </w:tr>
      <w:tr w:rsidR="000867D8" w:rsidRPr="000867D8" w:rsidTr="000867D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D8" w:rsidRPr="000867D8" w:rsidRDefault="000867D8" w:rsidP="000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2.3. Роторозширювач для фіксації губ чи широко відкритого рота під час постановки та автоматизації звуків: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призначення - забезпечення ефективності логопедичної роботи з дітьми з вираженою спазматичністю жувальної мускулатури;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вимоги: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має забезпечувати постановку та автоматизацію звуків шляхом фіксації губ чи широко відкритого рота у статичних позах;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має бути виготовлений з медичної сталі або міцної харчової пластмаси</w:t>
            </w:r>
          </w:p>
        </w:tc>
      </w:tr>
      <w:tr w:rsidR="000867D8" w:rsidRPr="000867D8" w:rsidTr="000867D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D8" w:rsidRPr="000867D8" w:rsidRDefault="000867D8" w:rsidP="000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2.4. Логопедичне дзеркало для індивідуальної роботи: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призначення - забезпечення ефективності логопедичної роботи з дітьми;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вимоги: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пластикова підставка з рамкою;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двобічне дзеркало, розташоване на осі рамки</w:t>
            </w:r>
          </w:p>
        </w:tc>
      </w:tr>
      <w:tr w:rsidR="000867D8" w:rsidRPr="000867D8" w:rsidTr="000867D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D8" w:rsidRPr="000867D8" w:rsidRDefault="000867D8" w:rsidP="000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2.5. Терапевтичне логопедичне дзеркало для відпрацювання навичок вимови проблемних слів, складів, звуків: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призначення - візуалізація та відпрацювання постановки мовлення та звуків;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вимоги: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матеріал дзеркала - дзеркальний пластик з гумовою окантовкою;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матеріал підставки - ударостійкий пластик;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устаткування підставки: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динамік для відтворення звуків;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пристрій для запису;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кнопка відтворення;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регулювання гучності відтворення;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елемент живлення - 4 батарейки класу АА</w:t>
            </w:r>
          </w:p>
        </w:tc>
      </w:tr>
      <w:tr w:rsidR="000867D8" w:rsidRPr="000867D8" w:rsidTr="000867D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D8" w:rsidRPr="000867D8" w:rsidRDefault="000867D8" w:rsidP="000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2.6. Комплект логопедичних зондів для постановки звуків з 7-ми приладів: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призначення - забезпечення проведення логопедичних занять; постановка звуків [р]; [р'];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вимоги: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кульковий зонд для створення вібрації кінчика язика при малій рухливості та парезах;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кулька з термостійкого пластика;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полірована поверхня інструментів</w:t>
            </w:r>
          </w:p>
        </w:tc>
      </w:tr>
      <w:tr w:rsidR="000867D8" w:rsidRPr="000867D8" w:rsidTr="000867D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D8" w:rsidRPr="000867D8" w:rsidRDefault="000867D8" w:rsidP="000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2.7. Зонди логопедичні постановочні (набір):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призначення - забезпечення механічного регулювання положення й руху органів мови під час корекції недоліків вимови;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вимоги: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інструмент виготовлено з відполірованого дроту чи медичної 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нержавіючої сталі</w:t>
            </w:r>
          </w:p>
        </w:tc>
      </w:tr>
      <w:tr w:rsidR="000867D8" w:rsidRPr="000867D8" w:rsidTr="000867D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D8" w:rsidRPr="000867D8" w:rsidRDefault="000867D8" w:rsidP="000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2.8. Комплект зондів для проведення логопедичного масажу: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призначення - забезпечення проведення логопедичного масажу при малій рухливості та парезах органів артикуляційного апарату;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вимоги: інструмент виготовлено з відполірованого дроту чи медичної нержавіючої сталі</w:t>
            </w:r>
          </w:p>
        </w:tc>
      </w:tr>
      <w:tr w:rsidR="000867D8" w:rsidRPr="000867D8" w:rsidTr="000867D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D8" w:rsidRPr="000867D8" w:rsidRDefault="000867D8" w:rsidP="000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2.9. Граббер логопедичний для тренування ротової порожнини: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призначення - тренування ротової порожнини, формування жувальної звички;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вимоги: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прилад виготовлено з придатного для жування матеріалу;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має три частини для жування з різною текстурою: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гладка поверхня, з пухирцями округлої форми та в формі прямокутника;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тип приладу - ARK'sGrabber XT або аналог</w:t>
            </w:r>
          </w:p>
        </w:tc>
      </w:tr>
      <w:tr w:rsidR="000867D8" w:rsidRPr="000867D8" w:rsidTr="000867D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D8" w:rsidRPr="000867D8" w:rsidRDefault="000867D8" w:rsidP="000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2.10. Стерилізатор для інструментів індивідуального використання, виготовлених із сталі: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призначення - стерилізація інструментів індивідуального призначення</w:t>
            </w:r>
          </w:p>
        </w:tc>
      </w:tr>
      <w:tr w:rsidR="000867D8" w:rsidRPr="000867D8" w:rsidTr="000867D8">
        <w:trPr>
          <w:tblCellSpacing w:w="22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2.11. Комунікативні картки PECS: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призначення - використання як допоміжного методу комунікації для дітей, які мають складнощі з комунікативною функцією мовлення (передусім для дітей з розладами аутистичного спектра);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вимоги: наявність системи карток, альбому, липкої стрічки; поетапне формування комунікативних навичок у дітей</w:t>
            </w:r>
          </w:p>
        </w:tc>
      </w:tr>
      <w:tr w:rsidR="000867D8" w:rsidRPr="000867D8" w:rsidTr="000867D8">
        <w:trPr>
          <w:tblCellSpacing w:w="22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VI. Корекційні засоби навчання для дітей із сенсорними порушеннями (зі зниженим слухом та глухих учнів)</w:t>
            </w:r>
          </w:p>
        </w:tc>
      </w:tr>
      <w:tr w:rsidR="000867D8" w:rsidRPr="000867D8" w:rsidTr="000867D8">
        <w:trPr>
          <w:tblCellSpacing w:w="22" w:type="dxa"/>
        </w:trPr>
        <w:tc>
          <w:tcPr>
            <w:tcW w:w="1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1. Моделі площинні, об'ємні</w:t>
            </w: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1.1. Таблиці для розвитку мовлення: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призначення - забезпечення формування вимови та розвитку мовлення;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вимоги до тематики: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привітання: слова/жести ввічливості;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таблиці жестовою мовою: абетка дактильна розкладна, абетка українська словесна, абетка української жестової мови;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середовище життєдіяльності: одиниці вимірювання, пори року, рослинний і тваринний світ, побут і транспорт;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мовне середовище: мова в житті людини, роль української жестової мови, роль звуків у змістовному значенні слова, голосні звуки у творенні складу, слова з прямим та переносним значеннями, синоніми, антоніми, омоніми;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слова іншомовного походження: інтернаціональне значення, загальновживані, діалектні та професійні слова, слово головне і залежне в словосполученні, типи зв'язку та типи словосполучень, ознаки та роль речення в мові, роль інтонаційного виділення слова у вислові, види речень за метою висловлювання думки, смислова та інтонаційна завершеність речення, визначення теми тексту;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частини мови: іменник, дієслово, прикметник, числівник, прийменники, сполучники, частки, велика літера в назвах предметів, присвійні іменники, прикметники, особові, вказівні, присвійні займенники;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предметні та сюжетні малюнки до змісту окремих слів, речень та частин тексту: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пори року з ілюстраціями фактору життя людей, тварин тощо, школа та навчання в поетичній творчості, діти та відносини в школі</w:t>
            </w:r>
          </w:p>
        </w:tc>
      </w:tr>
      <w:tr w:rsidR="000867D8" w:rsidRPr="000867D8" w:rsidTr="000867D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D8" w:rsidRPr="000867D8" w:rsidRDefault="000867D8" w:rsidP="000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1.2. Картки з ілюстраціями словесною та жестовою мовами для розвитку мовлення: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призначення - забезпечення формування та розвитку навичок комунікації;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вимоги до тематики: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можливість побудови вислову зі слів, що містять назву предмета, дії, ознаки, обставини місця;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класифікація слів за родовидовими ознаками, розподіл на тематичні групи;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класифікація слів, що означають властивості предметів: колір, форма, смак, величина, матеріал;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скоромовки для відпрацювання правильної вимови голосних і приголосних звуків;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можливість визначати та розподіляти предмети за кольором, розміром і формою;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можливість визначати назву предмета за зображенням та демонструвати картки у певній послідовності;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можливість визначати характерні ознаки предмета;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можливість побудови речення за зразком, малюнком, схемою;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поняття про кількісну характеристику предметних множин;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поняття про величини: маса, об'єм, розмір, час;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серія малюнків з різними способами порівняння просторових понять;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порівняння за віком: молодший, старший;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відмінність меблів за призначенням: спальня, кухня, вітальня, передпокій</w:t>
            </w:r>
          </w:p>
        </w:tc>
      </w:tr>
      <w:tr w:rsidR="000867D8" w:rsidRPr="000867D8" w:rsidTr="000867D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D8" w:rsidRPr="000867D8" w:rsidRDefault="000867D8" w:rsidP="000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1.3. Альбоми для розвитку мовлення: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призначення - забезпечення розвитку мовлення, навичок комунікації;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вимоги до тематики: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книжечки-малюнки з сюжетними жартівливими зображеннями з життя дітей, тварин, птахів тощо: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можливість виконання логопедичних вправ;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побудова власного тексту за опорними словами, ілюстраціями, відеоматеріалами;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дотримання послідовності дій: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 домашній спальні, ванній, їдальні, передпокої;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 місцях культурного відпочинку;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послідовність дій при виробництві одягу, автомобілів, меблів, продуктів харчування тощо</w:t>
            </w:r>
          </w:p>
        </w:tc>
      </w:tr>
      <w:tr w:rsidR="000867D8" w:rsidRPr="000867D8" w:rsidTr="000867D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D8" w:rsidRPr="000867D8" w:rsidRDefault="000867D8" w:rsidP="000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1.4. Дидактичні ігри для розвитку мовлення: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призначення - забезпечення розвитку мовлення, навичок 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комунікації;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вимоги й тематика: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можливість розв'язання та складання задач: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малюнки для складання задач зі зразками задач змагального характеру;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набір текстів задач без змагального характеру;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фігури та зразки для моделювання;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сюжетні ігри;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сюжетне лото;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геометричне лото;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геометричне доміно</w:t>
            </w:r>
          </w:p>
        </w:tc>
      </w:tr>
      <w:tr w:rsidR="000867D8" w:rsidRPr="000867D8" w:rsidTr="000867D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D8" w:rsidRPr="000867D8" w:rsidRDefault="000867D8" w:rsidP="000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1.5. Казки, оповідання жестовою мовою для розвитку двомовності: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призначення - забезпечення усвідомленого розуміння понять жестами і словами;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вимоги й тематика: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набір відеоматеріалів з жестовим представленням та ілюстративним супроводом;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тематика: казки про тварин, оповідання про вчинки людей</w:t>
            </w:r>
          </w:p>
        </w:tc>
      </w:tr>
      <w:tr w:rsidR="000867D8" w:rsidRPr="000867D8" w:rsidTr="000867D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D8" w:rsidRPr="000867D8" w:rsidRDefault="000867D8" w:rsidP="000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1.6. Відеожестівники для розвитку пізнання, форм мовлення: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призначення - забезпечення доступного і зрозумілого зв'язку між наставником і дитиною;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вимоги й тематика: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можливість доступу до якісної інформації різними формами мовлення, доступними для дитини;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тематичні жестівники (дозвілля, побут, саногенні навички та інше);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жестівники для батьків;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жестівники для початкового навчання</w:t>
            </w:r>
          </w:p>
        </w:tc>
      </w:tr>
      <w:tr w:rsidR="000867D8" w:rsidRPr="000867D8" w:rsidTr="000867D8">
        <w:trPr>
          <w:tblCellSpacing w:w="22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2. Обладнання слухового кабінету</w:t>
            </w: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2.1. Апаратура, прилади, матеріали: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комплект стаціонарної (дротової або бездротової) звукопідсилювальної апаратури колективного використання;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діагностична апаратура (аудіометр, калібровані музичні іграшки тощо);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прилади видимого мовлення;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аудіовізуальні засоби навчання;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наочні дидактичні матеріали;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набір предметів, що звучать, музичні іграшки та інструменти;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стіл вчителя з пультом керування (з підсилювачем звуку та комутатором);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столи учнів з індивідуальними пультами</w:t>
            </w:r>
          </w:p>
        </w:tc>
      </w:tr>
      <w:tr w:rsidR="000867D8" w:rsidRPr="000867D8" w:rsidTr="000867D8">
        <w:trPr>
          <w:tblCellSpacing w:w="22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VII. Обладнання для дітей із сенсорними порушеннями (зі зниженим зором та для сліпих учнів)</w:t>
            </w:r>
          </w:p>
        </w:tc>
      </w:tr>
      <w:tr w:rsidR="000867D8" w:rsidRPr="000867D8" w:rsidTr="000867D8">
        <w:trPr>
          <w:tblCellSpacing w:w="22" w:type="dxa"/>
        </w:trPr>
        <w:tc>
          <w:tcPr>
            <w:tcW w:w="1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1. Обладнання колективного та індивідуального призначення</w:t>
            </w: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1.1. Пристрій для початкового навчання за системою Брайля: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призначення - забезпечення засвоєння шрифту Брайля;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вимоги: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забезпечення самостійного вивчення шрифту Брайля;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використання ігрової форми для навчання дітей;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наявність кнопок для звукового оформлення набраних літер, цифр;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кількість кнопок - 6</w:t>
            </w:r>
          </w:p>
        </w:tc>
      </w:tr>
      <w:tr w:rsidR="000867D8" w:rsidRPr="000867D8" w:rsidTr="000867D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D8" w:rsidRPr="000867D8" w:rsidRDefault="000867D8" w:rsidP="000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1.2. Прилад для письма шрифтом Брайля: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призначення - забезпечення запису інформації шрифтом Брайля;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вимоги: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прилад має бути виготовлений з металу/пластику з надійною фіксацією паперу: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18-рядковий (основний);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6-рядковий (кишеньковий);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4-рядковий (кишеньковий);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допускається використання приладу з іншою кількістю рядків (односторонній чи двосторонній);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грифель для письма шрифтом Брайля різного розміру та конфігурації залежно від вікових та індивідуальних особливостей дитини;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клітинка-фіксатор (для знаходження рядка, клітинки);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1.2.1. Приладдя для письма за системою Брайля: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вимоги: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гладкий, цупкий папір, однаковий з обох боків, щільністю не менше 150 г/м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2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зошит із зазначеного паперу;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блокнот, записник (додатково)</w:t>
            </w:r>
          </w:p>
        </w:tc>
      </w:tr>
      <w:tr w:rsidR="000867D8" w:rsidRPr="000867D8" w:rsidTr="000867D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D8" w:rsidRPr="000867D8" w:rsidRDefault="000867D8" w:rsidP="000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1.3. Прилад прямого читання: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призначення - для письма і читання шрифтом Брайля;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прилад має забезпечувати можливість одночасного письма і читання шрифтом Брайля невеликих за обсягом текстів без спеціального паперу, може слугувати також і комунікатором для сліпоглухих осіб;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вимоги: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наявність двох полів: для письма та для читання шрифтом Брайля</w:t>
            </w:r>
          </w:p>
        </w:tc>
      </w:tr>
      <w:tr w:rsidR="000867D8" w:rsidRPr="000867D8" w:rsidTr="000867D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D8" w:rsidRPr="000867D8" w:rsidRDefault="000867D8" w:rsidP="000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1.4. Прилади для письма плоским шрифтом за системою Гебольда: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призначення - забезпечення запису інформації звичайним плоским шрифтом;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вимоги: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прилад 18-рядковий (або з іншою кількістю рядків);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 обмежувальними горизонтальними рядками (лініями);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 обмежувальними клітинками;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матеріал: метал/пластик</w:t>
            </w:r>
          </w:p>
        </w:tc>
      </w:tr>
      <w:tr w:rsidR="000867D8" w:rsidRPr="000867D8" w:rsidTr="000867D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D8" w:rsidRPr="000867D8" w:rsidRDefault="000867D8" w:rsidP="000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1.5. Приладдя для письма для дітей зі зниженим зором - зошити для письма: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призначення - для письма зі спеціальним розлінуванням;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вимоги: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папір матовий, неяскраво-білий;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поля, розмічені червоним кольором з обох боків сторінки;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допускається таке розлінування залежно від класу та зорових можливостей дитини: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зошит в лінійку: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1) для 1 класу - 2 лінії, висота робочого рядка - 1 см, відстань між робочими рядками - 1,5 см;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2) для 2 класу - висота робочого рядка - 0,6 см, відстань між 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робочими рядками - 1,2 см;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3) 3 - 4 класи - одна лінія з відстанню 1 см;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зошити зі збільшеною клітинкою (використовуються залежно від зорових можливостей дитини):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збільшена клітинка - 0,6 х 0,6 см, 0,7 х 0,7 см і вище;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 неможливості роботи дитини зі зниженим зором у зошиті зі збільшеною клітинкою використовуються зошити з відповідним розлінуванням (в лінійку) з усіх предметів</w:t>
            </w:r>
          </w:p>
        </w:tc>
      </w:tr>
      <w:tr w:rsidR="000867D8" w:rsidRPr="000867D8" w:rsidTr="000867D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D8" w:rsidRPr="000867D8" w:rsidRDefault="000867D8" w:rsidP="000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1.6. Спеціальні книги для дітей з порушеннями зору: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призначення - книги для навчання та розвитку дітей з порушеннями зору;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вимоги: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підручники та навчальні матеріали для дітей зі зниженим зором, надруковані збільшеним шрифтом;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підручники та навчальні матеріали, надруковані рельєфно-крапковим шрифтом Брайля, для незрячих дітей;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художня, пізнавальна різнотематична література, надрукована рельєфно-крапковим шрифтом для незрячих дітей;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навчальна, художня, пізнавальна різнотематична література у різних звукових форматах (в тому числі спеціальних), доступних для дітей з порушеннями зору</w:t>
            </w:r>
          </w:p>
        </w:tc>
      </w:tr>
      <w:tr w:rsidR="000867D8" w:rsidRPr="000867D8" w:rsidTr="000867D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D8" w:rsidRPr="000867D8" w:rsidRDefault="000867D8" w:rsidP="000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1.7. Прилад Семевського для креслення, малювання, створення рельєфної графіки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призначення - рельєфне креслення, малювання, розвиток моторики;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вимоги: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дошка, вкрита спеціальною мастикою;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набір приладдя для малювання, креслення (спеціальна готовальня):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металева лінійка (рейсшина);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рейсфедер для малювання;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вирівнювач;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транспортир;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косинець;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спеціальний циркуль</w:t>
            </w:r>
          </w:p>
        </w:tc>
      </w:tr>
      <w:tr w:rsidR="000867D8" w:rsidRPr="000867D8" w:rsidTr="000867D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D8" w:rsidRPr="000867D8" w:rsidRDefault="000867D8" w:rsidP="000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1.8. Прилад для рельєфного малювання типу "Школяр":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призначення - рельєфне креслення та малювання;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вимоги: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металевий прилад-рамка із защіпками для фіксування паперу, плівки;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гумова основа для паперу/плівки;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ручка/грифель;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спеціальна плівка / цупкий папір</w:t>
            </w:r>
          </w:p>
        </w:tc>
      </w:tr>
      <w:tr w:rsidR="000867D8" w:rsidRPr="000867D8" w:rsidTr="000867D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D8" w:rsidRPr="000867D8" w:rsidRDefault="000867D8" w:rsidP="000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1.9. Тифлоприлад (конструктор) "Графіка":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призначення - для побудови зображень, фігур, графіків тощо за допомогою магнітної основи та магнітних деталей;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вимоги: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магнітна дошка;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набір магнітних деталей</w:t>
            </w:r>
          </w:p>
        </w:tc>
      </w:tr>
      <w:tr w:rsidR="000867D8" w:rsidRPr="000867D8" w:rsidTr="000867D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D8" w:rsidRPr="000867D8" w:rsidRDefault="000867D8" w:rsidP="000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1.10. Планшет для рельєфного малювання та креслення: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призначення - для рельєфного малювання, креслення, вивчення геометрії, сприяє розвитку творчих здібностей, абстрактного мислення, просторових уявлень;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вимоги: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розмір 321 х 261 х 16 мм;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спеціальний цупкий папір розміром 297 х 210 мм</w:t>
            </w:r>
          </w:p>
        </w:tc>
      </w:tr>
      <w:tr w:rsidR="000867D8" w:rsidRPr="000867D8" w:rsidTr="000867D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D8" w:rsidRPr="000867D8" w:rsidRDefault="000867D8" w:rsidP="000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1.11. Електронна брайлівська друкарська машинка: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призначення - навчання письму (друкуванню) шрифтом Брайля для індивідуального користування; забезпечення можливості спільної роботи дитини з порушеннями зору та зрячої особи;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вимоги: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вмонтований дисплей з виведенням графічних брайлівських та плоскодрукованих символів;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наявний звуковий коментар</w:t>
            </w:r>
          </w:p>
        </w:tc>
      </w:tr>
      <w:tr w:rsidR="000867D8" w:rsidRPr="000867D8" w:rsidTr="000867D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D8" w:rsidRPr="000867D8" w:rsidRDefault="000867D8" w:rsidP="000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1.12. Механічна брайлівська друкарська машинка: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призначення - забезпечення письма (друкування) шрифтом Брайля; для індивідуального користування;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вимоги: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машинка брайлівська механічна;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підставка під машинку (гумова чи з іншого матеріалу);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чохол</w:t>
            </w:r>
          </w:p>
        </w:tc>
      </w:tr>
      <w:tr w:rsidR="000867D8" w:rsidRPr="000867D8" w:rsidTr="000867D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D8" w:rsidRPr="000867D8" w:rsidRDefault="000867D8" w:rsidP="000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1.13. Набори для вивчення шрифту Брайля: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  <w:t>1.13.1. Розбірна азбука (рядок зі збільшеними шестикрапками):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призначення - засвоєння шрифту Брайля; для індивідуальної роботи;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вимоги: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рядок(ки) із брайлівськими символами-шестикрапками (кількість символів у рядку може різнитися, але не менше 10) - дерево/пластик;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кількість отворів у кожній шестикрапці - 6 штифтів для заповнення отворів шестикрапок (метал, пластик, дерево);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кількість штифтів - по 6 для кожної шестикрапки;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не менше 60 штифтів для одного рядка;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1.13.2. Колодка-шестикрапка з рухомими штифтами: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призначення - для формування образу брайлівських символів, засвоєння нумерації та розміщення крапок в шестикрапці, тренування в наколюванні та прочитанні символів за системою Брайля;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вимоги: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збільшена колодка-шестикрапка (якісний пластик, оброблене дерево тощо);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вмонтовані рухомі штифти: метал/пластик;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кількість отворів у клітині - 6;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кількість штифтів - 6;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1.13.3. Колодка-шестикрапка зі штифтами, що вставляються: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призначення - для формування образу брайлівських символів, засвоєння нумерації та розміщення крапок в шестикрапці;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вимоги: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збільшена колодка-шестикрапка (якісний пластик, оброблене дерево тощо);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штифти розбірні: метал/пластик/дерево;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кількість отворів у клітині - 6;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кількість штифтів - 6;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кількість шестикрапок 1 - 2;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1.13.4. Рухома модель "кубик-літера":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призначення - для формування образу брайлівських символів (кубик з трьох рухомих площин із нанесеними опуклими крапками);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вимоги: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матеріал: оброблене дерево, якісний пластик;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1.13.5. Тренажер кубик-літера із зображенням емоцій: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призначення - засвоєння образу брайлівських символів, початкове навчання шрифту Брайля; тактильне ознайомлення з емоційно-мімічними виразами обличчя; розвиток невербальної комунікації (куб зі збільшеною шестикрапкою для початкового навчання літер за системою Брайля. На інших гранях куба - тактильні емоційні вирази для розвитку невербального спілкування);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вимоги: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куб, на якому з п'яти боків розміщені тактильні емоційні вирази обличчя, а на шостому - шість механічних кнопок, що натискаються для формування образу літер та знаків за системою Брайля;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матеріал: якісний пластик;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1.13.6. Набір символів, нанесених за системою Брайля та лінійно-рельєфним шрифтом "Абетка":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призначення - для вивчення літер українського та англійського алфавітів шрифтом Брайля, цифр, основних знаків, може використовуватися для вивчення літер, цифр та знаків плоско-друкованого письма;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вимоги: абетка (українська, англійська), знаки та цифри, нанесені рельєфно-крапковим шрифтом Брайля та лінійно-рельєфним контрастним шрифтом;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матеріал: цупкий папір (картон) / пластик;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1.13.7. Набори кубиків універсального дизайну: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призначення - для вивчення літер та знаків рельєфно-крапковим та лінійно-рельєфним шрифтом (абетки української та англійської мов). Для індивідуальних та групових занять;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вимоги: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набір кубиків українського алфавіту з контрастними рельєфно-крапковими та лінійно-рельєфними літерами і знаками;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набір кубиків англійського алфавіту з контрастними рельєфно-крапковими та лінійно-рельєфними літерами і знаками;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1.13.8. Каса літер, цифр і знаків за Брайлем та лінійно-рельєфним шрифтом: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призначення - засвоєння абетки, вивчення звуко-буквеного складу мови та знаків, вивчення цифр та складання чисел, опанування шрифту Брайля;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вимоги: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коробка з відділеннями для літер, цифр і знаків (дерево, пластик);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кількість відділень відповідає кількості літер і знаків;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плашки з рельєфно-крапковими літерами та знаками (метал, 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дерево, пластик);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можливе лінійно-рельєфне позначення на плашках, окрім рельєфно-крапкових, також і тактильних, контрастних лінійно-рельєфних літер, цифр та знаків для дітей зі зниженим зором та опанування незрячими плоского письма;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кількість плашок з рельєфно-крапковими символами - достатня для викладання слів, прикладів;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поле для викладання (надійне закріплення плашок із символами);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можливість здійснення звуко-буквеного аналізу</w:t>
            </w:r>
          </w:p>
        </w:tc>
      </w:tr>
      <w:tr w:rsidR="000867D8" w:rsidRPr="000867D8" w:rsidTr="000867D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D8" w:rsidRPr="000867D8" w:rsidRDefault="000867D8" w:rsidP="000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1.14. Набір геометричних фігур: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призначення - розвиток моторики, гнучкості пальців, кистей рук, просторового уявлення, координація рухів, вивчення геометричних фігур: квадрата, круга, прямокутника тощо; використовуються у навчанні грамоті незрячих учнів (звуко-буквений аналіз) та для корекційних занять;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вимоги: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матеріал - ударостійкий пластик, шліфоване дерево;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фігури різних кольорів: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розмір - від 3 - 5 см та більше;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фігури можуть бути з дірочками для нанизування на штифти чи шнурування;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фігури можуть бути на магнітній основі + магнітне поле (магнітна мозаїка)</w:t>
            </w:r>
          </w:p>
        </w:tc>
      </w:tr>
      <w:tr w:rsidR="000867D8" w:rsidRPr="000867D8" w:rsidTr="000867D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D8" w:rsidRPr="000867D8" w:rsidRDefault="000867D8" w:rsidP="000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1.15. Посібник математичний для вивчення складу числа "типу Абак":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призначення - математичні ігри, вивчення складу числа, тактильна стимуляція, вивчення математики особами з порушенням зору;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вимоги: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матеріал - EVA;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табличка з отворами від 1 до 5 - 10 одиниць кожного виду;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табличка з отворами від 6 до 9 - 5 одиниць кожного виду</w:t>
            </w:r>
          </w:p>
        </w:tc>
      </w:tr>
      <w:tr w:rsidR="000867D8" w:rsidRPr="000867D8" w:rsidTr="000867D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D8" w:rsidRPr="000867D8" w:rsidRDefault="000867D8" w:rsidP="000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1.16. Набори тактильних літер, цифр, знаків: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призначення - вивчення звичайних цифр та літер (кириличних і латинських), знаків дітьми з порушеннями зору, формування навичок плоского письма та інших предметних умінь і навичок, розвиток моторики пальців рук тощо;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вимоги: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набір цифр, літер, знаків;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кількість - достатня для різних алфавітів, цифр та знаків;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матеріал: нековзкий пластик (можливо кольоровий) / оброблене дерево;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можлива магнітна основа;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мінімальний розмір - 5 см;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підписи шрифтом Брайля або наліпки на літерах, цифрах та знаках</w:t>
            </w:r>
          </w:p>
        </w:tc>
      </w:tr>
      <w:tr w:rsidR="000867D8" w:rsidRPr="000867D8" w:rsidTr="000867D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D8" w:rsidRPr="000867D8" w:rsidRDefault="000867D8" w:rsidP="000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1.17. Планшет математичний: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призначення - побудова геометричних фігур, графіків тощо для індивідуальної роботи;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вимоги: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поле-основа з кілочками;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матеріал (оброблене дерево, якісний пластик);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мінімальний розмір від 200 х 200 мм;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кілочки однакові, рівномірно розміщені по всій площині;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набір кольорових гумок</w:t>
            </w:r>
          </w:p>
        </w:tc>
      </w:tr>
      <w:tr w:rsidR="000867D8" w:rsidRPr="000867D8" w:rsidTr="000867D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D8" w:rsidRPr="000867D8" w:rsidRDefault="000867D8" w:rsidP="000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1.18. Математичний прилад Клушиної: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призначення - вимірювання, лічба, вивчення геометричних фігур і тіл тощо;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вимоги: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панель з трьома рельєфними сітками: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200 х 200 мм;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100 х 100 мм;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100 х 95 мм.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 зворотній стороні - металеве поле 300 х 200 мм для роботи з магнітними паличками;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ящик з кришкою-панеллю;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коробки з кришками;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набір великих штифтів;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набір маленьких штифтів;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набір круглих гумок;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набір прямих гумок з петлями;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набір магнітних паличок;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площинні геометричні фігури: круги, півкруги, чвертькруги, овали, напівовали, трикутники, квадрати, прямокутники;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об'ємні геометричні тіла: чверті кулі, циліндри, половини циліндра, конуси, півконуси, лічильні палички</w:t>
            </w:r>
          </w:p>
        </w:tc>
      </w:tr>
      <w:tr w:rsidR="000867D8" w:rsidRPr="000867D8" w:rsidTr="000867D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D8" w:rsidRPr="000867D8" w:rsidRDefault="000867D8" w:rsidP="000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1.19. Магнітний конструктор: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призначення - для розвитку сприймання об'ємних предметів, моторики рук, створення об'ємних предметів;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вимоги: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магнітні трубки (можуть бути різних розмірів та у різній кількості);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сталеві кульки;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пластикові елементи з вмонтованими магнітами</w:t>
            </w:r>
          </w:p>
        </w:tc>
      </w:tr>
      <w:tr w:rsidR="000867D8" w:rsidRPr="000867D8" w:rsidTr="000867D8">
        <w:trPr>
          <w:tblCellSpacing w:w="22" w:type="dxa"/>
        </w:trPr>
        <w:tc>
          <w:tcPr>
            <w:tcW w:w="1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2. Індивідуального користування</w:t>
            </w: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2.1. Мовний електронний калькулятор для осіб з порушеннями зору: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призначення - забезпечення виконання арифметичних розрахунків;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вимоги: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компактний настільний калькулятор зі збільшеними цифрами та мовленнєвим виводом;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може бути обладнаний годинником із будильником для загального використання;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використовується до 8 розрядів на дисплеї;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озвучування набраних цифр, арифметичних операцій і результатів обчислень чітким голосом українською мовою;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можливість відключення звуку;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елементи живлення: батарейки</w:t>
            </w:r>
          </w:p>
        </w:tc>
      </w:tr>
      <w:tr w:rsidR="000867D8" w:rsidRPr="000867D8" w:rsidTr="000867D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D8" w:rsidRPr="000867D8" w:rsidRDefault="000867D8" w:rsidP="000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2.2. Навушники для індивідуального використання: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призначення - отримувати звукові сигнали безпосередньо 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користувачем;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вимоги: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пристрій на обидва вуха - 1 пара;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пристосування для кріплення пристрою на голові;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м'які подушечки на вуха</w:t>
            </w:r>
          </w:p>
        </w:tc>
      </w:tr>
      <w:tr w:rsidR="000867D8" w:rsidRPr="000867D8" w:rsidTr="000867D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D8" w:rsidRPr="000867D8" w:rsidRDefault="000867D8" w:rsidP="000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2.3. Дошка текстильна настільна (фланелеграф):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призначення - для індивідуальної роботи дитини та демонстрування (для кожної дитини);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вимоги: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розмір: 20 х 30 см;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текстильна поверхня темно-зеленого чи світлого кольору (залежно від зорових можливостей дитини)</w:t>
            </w:r>
          </w:p>
        </w:tc>
      </w:tr>
      <w:tr w:rsidR="000867D8" w:rsidRPr="000867D8" w:rsidTr="000867D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D8" w:rsidRPr="000867D8" w:rsidRDefault="000867D8" w:rsidP="000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2.4. Дошка магнітна настільна: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призначення - для індивідуальної роботи дитини та демонстрування (для кожної дитини);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вимоги: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магнітна матова поверхня;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колір темно-зелений чи світлий, але не яскраво-білий (залежно від зорових можливостей дитини);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розмір: 20 х 30 см;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підставка-кріплення настільна зі зміною положення кута нахилу дошки;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полиця-підставка (з'ємна)</w:t>
            </w:r>
          </w:p>
        </w:tc>
      </w:tr>
      <w:tr w:rsidR="000867D8" w:rsidRPr="000867D8" w:rsidTr="000867D8">
        <w:trPr>
          <w:tblCellSpacing w:w="22" w:type="dxa"/>
        </w:trPr>
        <w:tc>
          <w:tcPr>
            <w:tcW w:w="1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3. Електронні пристрої для навчання дітей з порушеннями зору</w:t>
            </w: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3.1. Електронний записник Брайля (органайзер Брайля):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призначення - забезпечення комунікації, соціалізації, доступу до інформації, швидке здійснення записів тощо;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вимоги: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апаратна частина: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можливість вводу тексту за допомогою вмонтованої брайлівської клавіатури;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можливість читання тексту рельєфно-крапковим шрифтом за допомогою брайлівського дисплея-рядка;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динамік для голосового відтворення тексту та голосових повідомлень;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можливість під'єднання навушників;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можливість підключення до Інтернету;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можливість підключення зовнішніх накопичувачів даних;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програмна частина: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операційна система з програми мовленнєвого доступу до інформації на моніторі;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можливість створювати текстові документи, таблиці тощо</w:t>
            </w:r>
          </w:p>
        </w:tc>
      </w:tr>
      <w:tr w:rsidR="000867D8" w:rsidRPr="000867D8" w:rsidTr="000867D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D8" w:rsidRPr="000867D8" w:rsidRDefault="000867D8" w:rsidP="000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3.2. Тифлопристрій з озвученою навігацією: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призначення - відтворення текстових та аудіофайлів різних форматів, звукозапис, доступ до онлайн-бібліотек;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вимоги: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забезпечення можливості озвученої навігації;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забезпечення функції диктофона;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мікрофон;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динамік;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навушники;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шнур для запису з комп'ютера;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наявність повного автостопу для читання аудіокниг;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наявність внутрішньої пам'яті;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забезпечення можливості приєднання зовнішніх накопичувачів інформації;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забезпечення можливості відтворення інформації з карт пам'яті (SD, SDHC, SDXC)</w:t>
            </w:r>
          </w:p>
        </w:tc>
      </w:tr>
      <w:tr w:rsidR="000867D8" w:rsidRPr="000867D8" w:rsidTr="000867D8">
        <w:trPr>
          <w:tblCellSpacing w:w="22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VIII. Корекційні засоби навчання для дітей сліпих та зі зниженим зором</w:t>
            </w:r>
          </w:p>
        </w:tc>
      </w:tr>
      <w:tr w:rsidR="000867D8" w:rsidRPr="000867D8" w:rsidTr="000867D8">
        <w:trPr>
          <w:tblCellSpacing w:w="22" w:type="dxa"/>
        </w:trPr>
        <w:tc>
          <w:tcPr>
            <w:tcW w:w="1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1. Моделі та макети об'ємні, рельєфно-графічні посібники</w:t>
            </w: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1.1. Глобус тактильний, модель будови Землі: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призначення - розвиток пізнавальної діяльності дітей з порушеннями зору; використовується для вивчення різних навчальних предметів та під час корекційно-розвиткових занять</w:t>
            </w:r>
          </w:p>
        </w:tc>
      </w:tr>
      <w:tr w:rsidR="000867D8" w:rsidRPr="000867D8" w:rsidTr="000867D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D8" w:rsidRPr="000867D8" w:rsidRDefault="000867D8" w:rsidP="000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1.2. Модель годинника для осіб з порушеннями зору (модель тактильного циферблата годинника універсального дизайну):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призначення - модель збільшеного циферблата годинника для навчання визначення часу та орієнтування в малому та великому просторі за циферблатом годинника;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вимоги: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збільшена модель циферблата годинника з тактильними і контрастними поділками та цифрами шрифтом Брайля і плоскодрукованими;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три стрілки, які рухаються;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можливість коригування часу (годин, хвилин тощо)</w:t>
            </w:r>
          </w:p>
        </w:tc>
      </w:tr>
      <w:tr w:rsidR="000867D8" w:rsidRPr="000867D8" w:rsidTr="000867D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D8" w:rsidRPr="000867D8" w:rsidRDefault="000867D8" w:rsidP="000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1.3. Макети, скульптури, погруддя: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призначення - забезпечення пізнавальної діяльності дітей з порушеннями зору, формування уявлень про великі, складні, об'ємні предмети, об'єкти; використовується для вивчення різних навчальних предметів та під час корекційно-розвиткових занять;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макети: суходоли, гори в розрізі, яри та яруси;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вплив неживої природи на живу;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ланцюжки живлення в природі;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кругообіг води в природі;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будівлі: хата, церква, млин;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знаряддя праці;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види транспорту: водний, повітряний, залізничний, автомобільний, машини спеціального призначення, сільськогосподарські;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казкові герої;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бюсти, скульптури відомих українських письменників, митців, діячів історії та культури;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макети архітектурних об'єктів різних міст України та інших країн (замки, храми, театри, музеї, мости, площі);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макети приміщень та прилеглої території: школи, садка, мікрорайону тощо;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1.3.1. Опудала птахів, тварин, риб тощо: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призначення - формування уявлення про різних птахів і тварин; використовуються для унаочнення різних навчальних предметів та під час корекційних занять;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вимоги: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опудала тварин, птахів, риб тощо з надійного, приємного на 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дотик матеріалу, що найбільше відповідає реальності</w:t>
            </w:r>
          </w:p>
        </w:tc>
      </w:tr>
      <w:tr w:rsidR="000867D8" w:rsidRPr="000867D8" w:rsidTr="000867D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D8" w:rsidRPr="000867D8" w:rsidRDefault="000867D8" w:rsidP="000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1.4. Набір об'ємних фігур для вивчення геометрії: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призначення - забезпечення наочності у вивченні математики;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вимоги: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можливість тактильного дослідження геометричних фігур;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обладнання виготовлено з пластику ПЄ;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розміри - від 5 см</w:t>
            </w:r>
          </w:p>
        </w:tc>
      </w:tr>
      <w:tr w:rsidR="000867D8" w:rsidRPr="000867D8" w:rsidTr="000867D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D8" w:rsidRPr="000867D8" w:rsidRDefault="000867D8" w:rsidP="000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1.5. Таблиці рельєфні для розвитку пізнавальної активності: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призначення - забезпечення розвитку мислення, просторової уяви;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вимоги до тематики: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річний рух Землі навколо Сонця;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джерела та схема річки;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кругообіг кисню в природі;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рельєфні ілюстрації до творів літератури та мистецтва;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таблиці будови мови та мовних явищ (морфологічні, синтаксичні, граматичні, лексичні тощо) з української та іноземної мов;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рельєфні зображення портретів письменників</w:t>
            </w:r>
          </w:p>
        </w:tc>
      </w:tr>
      <w:tr w:rsidR="000867D8" w:rsidRPr="000867D8" w:rsidTr="000867D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D8" w:rsidRPr="000867D8" w:rsidRDefault="000867D8" w:rsidP="000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1.6. Карти рельєфні для дидактичних занять: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призначення - забезпечення розвитку та навчання дітей;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вимоги до тематики: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карти України (фізична та політична);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політична карта світу: східна та західна півкулі;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карти материків: Африка, Австралія, Північна Америка, Південна Америка, Євразія;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кліматичні пояси світу;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природні зони світу;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внутрішня будова Землі;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розміри материків (порівняльна);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розміри океанів (порівняльна);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річкова система: річка з притоками, витік та гирло річки;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атмосферні шари;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карти-схеми міст України, парків, скверів, вулиць, площ, кварталів тощо та різних об'єктів;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історичні карти;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1.6.1. Рельєфно-графічні зображення для корекційних занять: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призначення - розвиток просторових уявлень, формування навичок орієнтування у просторі, розвиток логічного мислення;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плани-схеми місцевості, доріг, перехресть, маршрутів, карти місцевості тощо;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рельєфно-графічні зображення тіла людини та його частин</w:t>
            </w:r>
          </w:p>
        </w:tc>
      </w:tr>
      <w:tr w:rsidR="000867D8" w:rsidRPr="000867D8" w:rsidTr="000867D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D8" w:rsidRPr="000867D8" w:rsidRDefault="000867D8" w:rsidP="000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1.7. Моделі для розвитку немовленнєвих засобів спілкування: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призначення - формування уявлення про жести та міміку людини, пози та рухи людей і тварин, розвиток невербальних засобів комунікації;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вимоги: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моделі тіла людини з рухомими частинами;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моделі обличчя з різними мімічними виразами;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емоційний куб з різними виразами обличчя, що розрізняються на дотик;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моделі та іграшки тварин у різних позах (з рухомими частинами)</w:t>
            </w:r>
          </w:p>
        </w:tc>
      </w:tr>
      <w:tr w:rsidR="000867D8" w:rsidRPr="000867D8" w:rsidTr="000867D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D8" w:rsidRPr="000867D8" w:rsidRDefault="000867D8" w:rsidP="000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1.8. Засоби для розвитку дрібної моторики та дотикового сприймання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призначення - забезпечення тренування, розвитку моторики, мислення;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вимоги: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дротяний тренажер для моторики рук;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мозаїка;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шнурівка;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конструктор;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пазли</w:t>
            </w:r>
          </w:p>
        </w:tc>
      </w:tr>
      <w:tr w:rsidR="000867D8" w:rsidRPr="000867D8" w:rsidTr="000867D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D8" w:rsidRPr="000867D8" w:rsidRDefault="000867D8" w:rsidP="000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1.9. Рельєфні картки з ілюстраціями для дидактичних занять: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призначення - забезпечення розвитку мислення, мовлення, комунікації;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вимоги до тематики: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побудова вислову зі слів, що містять назву предмета, дії, ознаки, обставини місця;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класифікація слів за родовидовими ознаками, розподіл на тематичні групи;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класифікація слів, що означають властивості предметів: колір, форма, смак, величина, матеріал;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скоромовки на правильну вимову голосних і приголосних звуків;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розпізнавання предметів за кольором, розміром, формою;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демонстрація і визначення назви зображених предметів у певній послідовності;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визначення характерних ознак предметів;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побудова речення за зразком, малюнком, схемою;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поняття про кількісну характеристику предметних множин;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поняття про величину;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способи порівняння: накладання, прикладання, вимірювання на око;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просторові поняття;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поняття маси;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співвідношення маси, об'єму, розміру предметів;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часові поняття;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співвідношення: глибокий, мілкий;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порівняння за віком: молодший, старший;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меблі: житлова кімната, спальня, кухня, вітальня, передпокій;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побудова зв'язного висловлювання за поданим початком, малюнком, серією малюнків</w:t>
            </w:r>
          </w:p>
        </w:tc>
      </w:tr>
      <w:tr w:rsidR="000867D8" w:rsidRPr="000867D8" w:rsidTr="000867D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D8" w:rsidRPr="000867D8" w:rsidRDefault="000867D8" w:rsidP="000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1.10. Альбоми для рельєфного малювання: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призначення - забезпечення розвитку уяви, творчості, моторики, забезпечення умов для творчості незрячим від народження дітям у початковій школі;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вимоги: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рельєфні зображення з плоско друкованим включенням</w:t>
            </w:r>
          </w:p>
        </w:tc>
      </w:tr>
      <w:tr w:rsidR="000867D8" w:rsidRPr="000867D8" w:rsidTr="000867D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D8" w:rsidRPr="000867D8" w:rsidRDefault="000867D8" w:rsidP="000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1.11. Макети будівель та приміщень: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призначення - розвиток логічного мислення, просторового мислення, просторового орієнтування, розвивальні ігри;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вимоги: макети приміщень (садочка, школи, ігрових центрів, 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аптеки, супермаркета, магазину, лікарні тощо) з відкритим дахом, наближені до реальності, щоб діти з порушеннями зору могли ознайомитись з розміщенням атрибутів та обладнання всередині будівель;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матеріал - пластик</w:t>
            </w:r>
          </w:p>
        </w:tc>
      </w:tr>
      <w:tr w:rsidR="000867D8" w:rsidRPr="000867D8" w:rsidTr="000867D8">
        <w:trPr>
          <w:tblCellSpacing w:w="22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 </w:t>
            </w: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1.12. Муляжі для розвитку дотикової пам'яті: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призначення - забезпечення розвитку пізнавальної діяльності та дотикового сприймання, формування уявлення про навколишній світ;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вимоги й тематика: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продукти харчування: хлібопекарські, кондитерські вироби, м'ясо-молочні, овочі, фрукти, гриби;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домашні та дикі птахи, тварини;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виготовлено з гуми, що піддається термообробці (ТОГ);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розміри предметів - 5 см х 2,5 см</w:t>
            </w:r>
          </w:p>
        </w:tc>
      </w:tr>
      <w:tr w:rsidR="000867D8" w:rsidRPr="000867D8" w:rsidTr="000867D8">
        <w:trPr>
          <w:tblCellSpacing w:w="22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1.13. Засоби для розвитку дрібної моторики та дотикового сприймання: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призначення - забезпечення тренування, розвитку моторики, мислення;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вимоги: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дротяний тренажер для моторики рук;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мозаїка;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шнурівка;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конструктор;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пазли</w:t>
            </w:r>
          </w:p>
        </w:tc>
      </w:tr>
      <w:tr w:rsidR="000867D8" w:rsidRPr="000867D8" w:rsidTr="000867D8">
        <w:trPr>
          <w:tblCellSpacing w:w="22" w:type="dxa"/>
        </w:trPr>
        <w:tc>
          <w:tcPr>
            <w:tcW w:w="1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2. Моделі площинні, друковані</w:t>
            </w: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2.1. Трафарети для виконання графічних та рельєфно-графічних зображень: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призначення - виконання рельєфних та графічних зображень, розвиток навичок плоского письма, дотикового та зорового сприймання;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тематика: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комплекти різнотематичних трафаретів;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літери;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цифри;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геометричні фігури;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об'єкти природи;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предмети побуту тощо</w:t>
            </w:r>
          </w:p>
        </w:tc>
      </w:tr>
      <w:tr w:rsidR="000867D8" w:rsidRPr="000867D8" w:rsidTr="000867D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D8" w:rsidRPr="000867D8" w:rsidRDefault="000867D8" w:rsidP="000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2.2. Друковані картки для індивідуальної роботи: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призначення - забезпечення дидактичної роботи з незрячими особами;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вимоги й тематика: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картки з позначками: верх, низ;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контурне зображення предметів побуту, природи, геометричних фігур;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брайлівські календарі;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графіка для незрячих дітей;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марбурзька система математичних та хімічних знаків;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карти масажу для незрячих;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правила поведінки учнів (тестова);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правила дорожнього руху (тестова)</w:t>
            </w:r>
          </w:p>
        </w:tc>
      </w:tr>
      <w:tr w:rsidR="000867D8" w:rsidRPr="000867D8" w:rsidTr="000867D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D8" w:rsidRPr="000867D8" w:rsidRDefault="000867D8" w:rsidP="000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2.3. Набір для вивчення дробів і частин: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призначення - унаочнення для вивчення дробових чисел та частин у математиці;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вимоги: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забезпечується чітка і яскрава візуалізація матеріалу;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обладнання має магнітну основу;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розміри - від 30 х 3 см;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набір брусків різної величини (матеріал - оброблене дерево, пластик);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набір кругів, розділених на частини (матеріал - м'який пластик тощо), може бути на магнітній основі;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набір муляжів (наприклад, яблуко), розділених на частини (може бути на магнітній основі)</w:t>
            </w:r>
          </w:p>
        </w:tc>
      </w:tr>
      <w:tr w:rsidR="000867D8" w:rsidRPr="000867D8" w:rsidTr="000867D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D8" w:rsidRPr="000867D8" w:rsidRDefault="000867D8" w:rsidP="000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2.4. Фігури для контролю знань (куб):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призначення - забезпечення навчання, самостійного контролю знань з математики, навчання дітей з проблемами вербального характеру;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вимоги: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обладнання виготовлено у формі магнітних карток з прошарком м'якого матеріалу ЕВА;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розміри кубів - 80 х 60 мм;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комплект має: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набір цифр від 0 до 9 - 2 одиниці;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набір знаків: віднімання, додавання, більше, менше</w:t>
            </w:r>
          </w:p>
        </w:tc>
      </w:tr>
      <w:tr w:rsidR="000867D8" w:rsidRPr="000867D8" w:rsidTr="000867D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D8" w:rsidRPr="000867D8" w:rsidRDefault="000867D8" w:rsidP="000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2.5. Набір фігур для вивчення геометрії: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призначення - забезпечення наочності у вивченні математики;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вимоги: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забезпечення тактильного дослідження геометричних фігур;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обладнання виготовлено з пластику ПЄ;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розміри - від 3,5 см</w:t>
            </w:r>
          </w:p>
        </w:tc>
      </w:tr>
      <w:tr w:rsidR="000867D8" w:rsidRPr="000867D8" w:rsidTr="000867D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D8" w:rsidRPr="000867D8" w:rsidRDefault="000867D8" w:rsidP="000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2.6. Геометричні фігури з кишеньками для дидактичного матеріалу: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призначення - забезпечення дослідження, вивчення матеріалу з геометрії;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вимоги: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можливість змінювати геометричну форму фігури;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можливість демонстрації обрахунку площі, об'єму фігури;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обладнання виготовлено з міцного прозорого матеріалу - пластик;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дидактичний матеріал - з кольорового пластику;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розміри - від 8 см</w:t>
            </w:r>
          </w:p>
        </w:tc>
      </w:tr>
      <w:tr w:rsidR="000867D8" w:rsidRPr="000867D8" w:rsidTr="000867D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D8" w:rsidRPr="000867D8" w:rsidRDefault="000867D8" w:rsidP="000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2.7. Магнітний демонстраційний набір для індивідуальних, колективних занять та змагань: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призначення - забезпечення здобуття та застосування вивчених знань про кругообіг води в природі;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вимоги: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магнітна дошка;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ілюстрації;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обладнання виготовлено на друкованому оракалі;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основа - тонкий магніт;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розміри - 74 х 39 х 10 см;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2.7.1. Магнітний набір для демонстраційної дошки: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призначення - забезпечення вивчення розряду числа за методикою Монтессорі;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вимоги: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можливість опанування абстрактних понять на уроках математики;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можливість створення цілих чисел у межах 10000;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комплект з магнітних деталей з поліграфією має: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великих шестикутників - 5;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ромбів - 11;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смуг - 12;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одиниць - 25;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2.7.2. Магнітний набір для дітей початкових класів: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призначення - забезпечення вивчення базових математичних дій;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вимоги: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демонстраційний набір з ілюстраціями та цифрами;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комплект магнітних карток має: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набір цифр від 0 до 9 - 2 одиниці;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набір знаків: віднімання, додавання, більше, менше;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магнітні картки мають прошарок з м'якого матеріалу ЕВА;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розміри - 80 х 60 мм</w:t>
            </w:r>
          </w:p>
        </w:tc>
      </w:tr>
      <w:tr w:rsidR="000867D8" w:rsidRPr="000867D8" w:rsidTr="000867D8">
        <w:trPr>
          <w:tblCellSpacing w:w="22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3. Моделі звукові та інтерактивні</w:t>
            </w: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3.1. Аудіозаписи різних звуків для розвитку слухового відчуття: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призначення - забезпечення соціалізації;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вимоги й тематика: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звуки природи;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голоси свійських тварин;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голоси птахів;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звуки різних подій</w:t>
            </w:r>
          </w:p>
        </w:tc>
      </w:tr>
      <w:tr w:rsidR="000867D8" w:rsidRPr="000867D8" w:rsidTr="000867D8">
        <w:trPr>
          <w:tblCellSpacing w:w="22" w:type="dxa"/>
        </w:trPr>
        <w:tc>
          <w:tcPr>
            <w:tcW w:w="1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4. Вимірювальні прилади та пристосування (з рельєфними позначками, шкалою, зі звуковою сигналізацією)</w:t>
            </w: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4.1. Штангенциркуль з рельєфними масштабними поділками: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призначення - забезпечення виконання зовнішніх і внутрішніх вимірювань;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вимоги: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точність вимірювання глибини допускається 0,1 мм;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міліметри позначено нанесенням штифтів на масштабній лінійці;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рельєфні масштабні поділки розміщено на обох губках штангенциркуля</w:t>
            </w:r>
          </w:p>
        </w:tc>
      </w:tr>
      <w:tr w:rsidR="000867D8" w:rsidRPr="000867D8" w:rsidTr="000867D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D8" w:rsidRPr="000867D8" w:rsidRDefault="000867D8" w:rsidP="000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4.2. Електронний пристрій для вимірювання довжини, кутів нахилу: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призначення - отримання інформації щодо розмірів об'єктів, рівня нахилу площин тощо;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вимоги: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можливість заміру величини об'єктів через тактильні позначки або відтворення мовних повідомлень про результат виміру різного роду параметрів об'єктів та положення площин</w:t>
            </w:r>
          </w:p>
        </w:tc>
      </w:tr>
      <w:tr w:rsidR="000867D8" w:rsidRPr="000867D8" w:rsidTr="000867D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D8" w:rsidRPr="000867D8" w:rsidRDefault="000867D8" w:rsidP="000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4.3. Трикутник з тактильними позначками: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призначення - забезпечення виконання завдань з геометрії, вимірювання;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вимоги: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виготовлено з пластику;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шкала лінійок позначена тактильними поділками: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сантиметри - одна сторона;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міліметри - інша</w:t>
            </w:r>
          </w:p>
        </w:tc>
      </w:tr>
      <w:tr w:rsidR="000867D8" w:rsidRPr="000867D8" w:rsidTr="000867D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D8" w:rsidRPr="000867D8" w:rsidRDefault="000867D8" w:rsidP="000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4.4. Лінійка з тактильними позначками: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призначення - забезпечення виконання завдань з геометрії;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вимоги: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виготовлено з пластику;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одна сторона лінійки поділена на міліметри;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рискою позначено кожен сантиметр;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рискою з крапкою - 5 см;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рискою з двокрапкою - 10 см;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розміри лінійок можуть бути - від 14 см та 30 см</w:t>
            </w:r>
          </w:p>
        </w:tc>
      </w:tr>
      <w:tr w:rsidR="000867D8" w:rsidRPr="000867D8" w:rsidTr="000867D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D8" w:rsidRPr="000867D8" w:rsidRDefault="000867D8" w:rsidP="000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4.5. Транспортир з рельєфною шкалою для вимірювання та побудови кутів: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призначення - забезпечення виконання завдань з геометрії;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вимоги: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наявна можливість: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вимірювання та побудови кутів - від 10° до 180°;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точність - до 1°;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довжина сторін кута - до 85 мм;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прилад з тактильними мітками на шкалі виготовлено з пластику;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 наявності є: основа, підставка, лінійка, притискна гайка;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основа має рельєфно-точкову градусну шкалу - від 1° до 180°;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точками більшої величини позначені кути у 5°, 10°, 15° - 180°;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підставка з лінійною шкалою;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ціна поділки - 5 мм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одна сторона лінійки - з відповідною шкалою</w:t>
            </w:r>
          </w:p>
        </w:tc>
      </w:tr>
      <w:tr w:rsidR="000867D8" w:rsidRPr="000867D8" w:rsidTr="000867D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D8" w:rsidRPr="000867D8" w:rsidRDefault="000867D8" w:rsidP="000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4.6. Метр складаний металевий з тактильними позначками: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призначення - забезпечення вимірювань на уроках трудового навчання;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вимоги: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має бути різної довжини</w:t>
            </w:r>
          </w:p>
        </w:tc>
      </w:tr>
      <w:tr w:rsidR="000867D8" w:rsidRPr="000867D8" w:rsidTr="000867D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D8" w:rsidRPr="000867D8" w:rsidRDefault="000867D8" w:rsidP="000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4.7. Сантиметр кравецький з рельєфними позначками: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призначення - вимірювання на уроках трудового навчання та корекційних заняттях із СПО;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вимоги: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має бути різної довжини;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тактильними мітками позначено кожен сантиметр, дециметр</w:t>
            </w:r>
          </w:p>
        </w:tc>
      </w:tr>
      <w:tr w:rsidR="000867D8" w:rsidRPr="000867D8" w:rsidTr="000867D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D8" w:rsidRPr="000867D8" w:rsidRDefault="000867D8" w:rsidP="000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4.8. Багатофункціональні терези для виконання математичних дій: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призначення - забезпечення розвитку математичних здібностей, вивчення арифметики;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вимоги: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можливість використання деталей різного формату;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обладнання має бути виготовлено з пластику ПЕ;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розміри - 40 х 15 х 15 см</w:t>
            </w:r>
          </w:p>
        </w:tc>
      </w:tr>
      <w:tr w:rsidR="000867D8" w:rsidRPr="000867D8" w:rsidTr="000867D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D8" w:rsidRPr="000867D8" w:rsidRDefault="000867D8" w:rsidP="000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4.9. Математичні ваги для дослідження ваги різних предметів: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призначення - забезпечення вимірювання та порівняння ваги 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різних предметів;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вимоги: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можливість порівнювати вагу рідин - до 500 мл;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об'єм колби для рідини - 500 мл;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обладнання має бути виготовлено з пластику ПЕ;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розміри - 40 х 15 х 15 см</w:t>
            </w:r>
          </w:p>
        </w:tc>
      </w:tr>
      <w:tr w:rsidR="000867D8" w:rsidRPr="000867D8" w:rsidTr="000867D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D8" w:rsidRPr="000867D8" w:rsidRDefault="000867D8" w:rsidP="000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4.10. Сонячний/місячний годинник для демонстрації зміни часу: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призначення - забезпечення орієнтування в просторі;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вимоги: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можливість демонстрування відмінності 12-годинного часу: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вечір/день;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діаметр циферблата - від 10 см</w:t>
            </w:r>
          </w:p>
        </w:tc>
      </w:tr>
      <w:tr w:rsidR="000867D8" w:rsidRPr="000867D8" w:rsidTr="000867D8">
        <w:trPr>
          <w:tblCellSpacing w:w="22" w:type="dxa"/>
        </w:trPr>
        <w:tc>
          <w:tcPr>
            <w:tcW w:w="1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5. Збільшувальні та освітлювальні прилади</w:t>
            </w: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5.1. Стаціонарні відеозбільшувачі: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призначення - збільшення текстів і зображень, щоб максимально полегшити роботу для людей з різними порушеннями зору, забезпечення можливості працювати з дрібними текстами та деталями зображень;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вимоги: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обладнання виконане у вигляді єдиного конструктивного блока, який складається з монітора, відеокамери, панелі керування, столика-планшета, підсвічувача;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вбудований столик-планшет з можливістю переміщення по осі X;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регульований механізм фіксації столика-планшета;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протиковзке покриття столика-планшета;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бездротова панель керування;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режими зображення: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можливість збільшити контрастність, різні колірні схеми, інвертація кольорів;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діапазон збільшення з можливістю плавного регулювання від 1,5 до 150 крат;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підсвічування робочої зони з функцією придушення відблисків і відсвітів для забезпечення роботи з глянцевими поверхнями;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виділення області зображення;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функція "автофокус";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функція "автозум" (автоматичне масштабування)</w:t>
            </w:r>
          </w:p>
        </w:tc>
      </w:tr>
      <w:tr w:rsidR="000867D8" w:rsidRPr="000867D8" w:rsidTr="000867D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D8" w:rsidRPr="000867D8" w:rsidRDefault="000867D8" w:rsidP="000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5.2. Електронні ручні відеозбільшувачі: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призначення - розглядання малюнків або читання на моніторі людьми з порушеннями зору;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вимоги: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невеликі пристрої з вбудованою камерою, що підключаються до телевізора або монітора комп'ютера;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режими: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кольорового зображення;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чорно-білого зображення природної контрастності (передавання всіх градацій контрастності, присутніх в розглянутому зображенні);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чорно-білого зображення підвищеної контрастності з позитивним відображенням;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чорно-білого зображення підвищеної контрастності з негативним зображенням;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функція підключення до ноутбука, комп'ютера чи телевізора</w:t>
            </w:r>
          </w:p>
        </w:tc>
      </w:tr>
      <w:tr w:rsidR="000867D8" w:rsidRPr="000867D8" w:rsidTr="000867D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D8" w:rsidRPr="000867D8" w:rsidRDefault="000867D8" w:rsidP="000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5.3. Портативна електронна лупа для перегляду зображень: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призначення - для збільшення дрібних або наближення віддалених об'єктів з відображенням їх на вбудованому екрані;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вимоги: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компактний пристрій з камерою та екраном;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наявність колірних схем підвищення контрастності, інвертування і зміни кольорів;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регульоване збільшення картинки;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широкоформатний повнокольоровий дисплей з високою роздільною здатністю;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режими висококонтрастного зображення з різними колірними схемами;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автофокус двох режимів - читання і письма;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знімок стоп-кадру;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складана ручка для зручності читання</w:t>
            </w:r>
          </w:p>
        </w:tc>
      </w:tr>
      <w:tr w:rsidR="000867D8" w:rsidRPr="000867D8" w:rsidTr="000867D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D8" w:rsidRPr="000867D8" w:rsidRDefault="000867D8" w:rsidP="000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5.4. Настільна лупа для проведення дослідних робіт: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призначення - забезпечення дослідження та навчання;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вимоги: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пристрій із захисною кришкою для лінзи;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кут нахилу лупи має регулюватися;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можливість підсвічення;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можливість індивідуального підбору кратності</w:t>
            </w:r>
          </w:p>
        </w:tc>
      </w:tr>
      <w:tr w:rsidR="000867D8" w:rsidRPr="000867D8" w:rsidTr="000867D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D8" w:rsidRPr="000867D8" w:rsidRDefault="000867D8" w:rsidP="000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5.5. Бінокулярна лупа для індивідуального використання: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призначення - забезпечення збільшення графічного зображення;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вимоги: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можливість працювати з дрібними предметами;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пристосування для утримування пристрою на лобі користувача;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одна або кілька лінз для зміни кратності;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індивідуальний підбір</w:t>
            </w:r>
          </w:p>
        </w:tc>
      </w:tr>
      <w:tr w:rsidR="000867D8" w:rsidRPr="000867D8" w:rsidTr="000867D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D8" w:rsidRPr="000867D8" w:rsidRDefault="000867D8" w:rsidP="000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5.6. Лупа-лінійка циліндрична, збираюча для збільшення графічних зображень: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призначення - забезпечення дослідження, читання літератури, вивчення карт, малюнків, збільшення об'єкта;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вимоги: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можливість проведення вимірів предмета;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довжина обладнання - до 300 мм</w:t>
            </w:r>
          </w:p>
        </w:tc>
      </w:tr>
      <w:tr w:rsidR="000867D8" w:rsidRPr="000867D8" w:rsidTr="000867D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D8" w:rsidRPr="000867D8" w:rsidRDefault="000867D8" w:rsidP="000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5.7. Складні лупи для збільшення предметів: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призначення - забезпечення збільшення зображення (для індивідуального користування);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вимоги: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захисний корпус для лупи;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мають бути різного діаметра і оптичної сили;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лупа з однією лінзою / складана багатолінзова конструкція;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мають бути з підсвіткою / без підсвітки;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підбирається кратність збільшення і підсвічення, відповідно до індивідуальних зорових можливостей дитини</w:t>
            </w:r>
          </w:p>
        </w:tc>
      </w:tr>
      <w:tr w:rsidR="000867D8" w:rsidRPr="000867D8" w:rsidTr="000867D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D8" w:rsidRPr="000867D8" w:rsidRDefault="000867D8" w:rsidP="000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5.8. Світлопольна лупа асферична: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призначення - збільшення зображення і тексту, забезпечує зручне положення при читанні за рахунок зручного нахилу огляду і 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розташування лупи на поверхні аркуша з текстом або зображенням, створюючи і зберігаючи постійне його збільшення;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вимоги: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легка лупа з великим полем огляду;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асферична поверхня;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збільшує яскравість зображення за рахунок додаткового фокусування світла прозорими гранями, які мають спеціальну огранку;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полегшена, цільна, виготовлена з PXM, зареєстрованого матеріалу (полімеру)</w:t>
            </w:r>
          </w:p>
        </w:tc>
      </w:tr>
      <w:tr w:rsidR="000867D8" w:rsidRPr="000867D8" w:rsidTr="000867D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D8" w:rsidRPr="000867D8" w:rsidRDefault="000867D8" w:rsidP="000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5.9. Світлопольна лупа зі світлодіодним підсвічуванням: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призначення - забезпечення збільшення зображення та тексту за рахунок розміщення лупи на аркуші;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вимоги: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якісний матеріал корпусу і лінзи;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висота стінок лінзи дорівнює фокусній відстані;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вставка з кольоровою смужкою для утримування рядка при читанні;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різний діаметр та оптична сила (залежно від індивідуальних потреб та зорових можливостей дитини);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різна форма: кругла, прямокутна, циліндрична тощо;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має бути з підсвіткою та елементами живлення (батарейками);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підбирається кратність збільшення та підсвічення відповідно до індивідуальних зорових можливостей дитини</w:t>
            </w:r>
          </w:p>
        </w:tc>
      </w:tr>
      <w:tr w:rsidR="000867D8" w:rsidRPr="000867D8" w:rsidTr="000867D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D8" w:rsidRPr="000867D8" w:rsidRDefault="000867D8" w:rsidP="000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5.10. Монокуляри Галілея: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призначення - здійснення спостережень за віддаленими об'єктами;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вимоги: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лінзи - 2 одиниці;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позитивний об'єктив;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негативний окуляр</w:t>
            </w:r>
          </w:p>
        </w:tc>
      </w:tr>
      <w:tr w:rsidR="000867D8" w:rsidRPr="000867D8" w:rsidTr="000867D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D8" w:rsidRPr="000867D8" w:rsidRDefault="000867D8" w:rsidP="000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5.11. Лампа настільна для індивідуального освітлення: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призначення - для забезпечення додаткового освітлення робочої зони. Для індивідуального користування дітей з порушеннями зору (за потреби). Використовується разом із загальним освітленням;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вимоги: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лампа із захисним абажуром, щоб світло потрапляло лише на робочу поверхню;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жорстке кріплення на поверхні столу;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гнучкий кронштейн, що дозволяє змінювати кут нахилу та висоту джерела світла</w:t>
            </w:r>
          </w:p>
        </w:tc>
      </w:tr>
      <w:tr w:rsidR="000867D8" w:rsidRPr="000867D8" w:rsidTr="000867D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D8" w:rsidRPr="000867D8" w:rsidRDefault="000867D8" w:rsidP="000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5.12. Дидактичний набір з підсвіченням для дітей зі зниженим зором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призначення - для ознайомлення з кольорами, геометричними фігурами, літерами, цифрами, розвиток уваги, моторики, зорового і дотикового сприймання;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вимоги: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лайтбокс (коробка з освітленням);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комплект ліхтариків;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прозорі накладки (різнокольорові) - 6 шт.;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акрилові геометричні фігури - 30 шт.;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акрилові літери - 26 шт.;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акрилові цифри - 12 шт.;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різнокольорові прозорі геометричні фігури в дерев'яних рамках - 31 шт.;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набір карток з намальованими предметами - 35 шт.;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гелеві подушечки - 5 шт.</w:t>
            </w:r>
          </w:p>
        </w:tc>
      </w:tr>
      <w:tr w:rsidR="000867D8" w:rsidRPr="000867D8" w:rsidTr="000867D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D8" w:rsidRPr="000867D8" w:rsidRDefault="000867D8" w:rsidP="000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5.13. Дидактичний набір для дітей з порушеннями зору: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призначення - розвиток причинно-наслідкових зв'язків, зорової уваги, координації очей і рук, дотикового і слухового сприймання;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вимоги: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комунікатор для осіб з порушеннями зору;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комунікатор з підсвічуванням;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комунікатор з символами для незрячих;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тактильний комунікатор;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музична скринька з підсвічуванням;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комплекс розвивальних та настільних ігор, адаптованих для дітей з порушеннями зору</w:t>
            </w:r>
          </w:p>
        </w:tc>
      </w:tr>
      <w:tr w:rsidR="000867D8" w:rsidRPr="000867D8" w:rsidTr="000867D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D8" w:rsidRPr="000867D8" w:rsidRDefault="000867D8" w:rsidP="000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5.14. Сенсорний набір для розвитку зорового сприймання: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призначення - розвиток причинно-наслідкових зв'язків, зорового сприймання і уваги;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вимоги: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лампа "Сяючий фонтан";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гра "Світлове шоу";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плазмова зірка;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освітлена мотузка;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лампа з гелевими кульками;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гра "Вогні природи";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гра "Лазерна зірка"</w:t>
            </w:r>
          </w:p>
        </w:tc>
      </w:tr>
      <w:tr w:rsidR="000867D8" w:rsidRPr="000867D8" w:rsidTr="000867D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D8" w:rsidRPr="000867D8" w:rsidRDefault="000867D8" w:rsidP="000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5.15. Адаптований музичний набір: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призначення - розвиток причинно-наслідкових зв'язків, слухового сприймання і уваги, пам'яті, зняття емоційної напруги;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вимоги: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барабани Бонго;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барабан;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музична карусель зі дзвіночків;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міні-дзвіночки;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музична машина з інструментами;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барабанна установка;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музичний равлик;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музичний тамбурин</w:t>
            </w:r>
          </w:p>
        </w:tc>
      </w:tr>
      <w:tr w:rsidR="000867D8" w:rsidRPr="000867D8" w:rsidTr="000867D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D8" w:rsidRPr="000867D8" w:rsidRDefault="000867D8" w:rsidP="000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5.16. Тифлоприлад типу "Світлячок"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призначення - розвиває простежувальну функцію зору, сприяє формуванню бінокулярного зору, забезпечує зорово-рухову координацію;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вимоги: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робоче поле з органічного скла;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має бути з підсвічуванням;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кріплення для аркушів паперу</w:t>
            </w:r>
          </w:p>
        </w:tc>
      </w:tr>
      <w:tr w:rsidR="000867D8" w:rsidRPr="000867D8" w:rsidTr="000867D8">
        <w:trPr>
          <w:tblCellSpacing w:w="22" w:type="dxa"/>
        </w:trPr>
        <w:tc>
          <w:tcPr>
            <w:tcW w:w="1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6. Дидактичні та розвивальні ігри</w:t>
            </w: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6.1. Спеціальні настільні ігри: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призначення - розвивальні ігри для дітей зі зниженим зором та для незрячих;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вимоги та перелік: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спеціальні шахи з дерева або пластику;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спеціальні шашки з дерева або пластику;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спеціальні нарди з дерева або пластику та кубик із рельєфними крапками;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спеціальне доміно з випуклими крапками;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тактильне доміно з різнофактурними поверхнями;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тактильно-контрастне доміно (лото) з геометричними фігурами;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тактильні ігри "Хрестики-нулики", "Морський бій";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ігри "Ерудит", "Скрабл" українською та англійською мовами з підписами шрифтом Брайля та збільшеним шрифтом;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інші спеціальні ігри для дітей з порушеннями зору</w:t>
            </w:r>
          </w:p>
        </w:tc>
      </w:tr>
      <w:tr w:rsidR="000867D8" w:rsidRPr="000867D8" w:rsidTr="000867D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D8" w:rsidRPr="000867D8" w:rsidRDefault="000867D8" w:rsidP="000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6.2. Конструктор Lego Education: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призначення - забезпечення планування та послідовності виконання завдання, розвитку дрібної моторики, просторових уявлень, навичок комунікації, мислення, моделювання ситуацій (для індивідуальної та парної роботи);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вимоги: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Lego Duplo, Lego Soft, Lego System (залежно від призначення, віку та індивідуальних особливостей дитини);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тематичні набори: ферма, місто, дикі тварини, космос, історія, цікава математика, цифрові лабораторії з фізики, хімії, біології, географії, фізіології, екології</w:t>
            </w:r>
          </w:p>
        </w:tc>
      </w:tr>
      <w:tr w:rsidR="000867D8" w:rsidRPr="000867D8" w:rsidTr="000867D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D8" w:rsidRPr="000867D8" w:rsidRDefault="000867D8" w:rsidP="000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6.3. Дерев'яні мозаїки-головоломки, доступні для незрячих дітей: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призначення - розвиток моторики, предметно-просторових уявлень, логічного мислення;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вимоги: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набір геометричних фігур чи інших деталей різного кольору та складності;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може входити планшет дерев'яний для викладання мозаїки;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матеріал деталей 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дерево</w:t>
            </w:r>
          </w:p>
        </w:tc>
      </w:tr>
      <w:tr w:rsidR="000867D8" w:rsidRPr="000867D8" w:rsidTr="000867D8">
        <w:trPr>
          <w:tblCellSpacing w:w="22" w:type="dxa"/>
        </w:trPr>
        <w:tc>
          <w:tcPr>
            <w:tcW w:w="1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7. Засоби для проведення корекційних занять із соціально-побутового орієнтування</w:t>
            </w: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7.1. Індикатор рівня рідини: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призначення - можливість контролю заповнення рідиною різного роду ємностей;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вимоги: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забезпечення контролю рівня рідини в посуді;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аудіо- або вібросигнал при досягненні необхідного рівня рідини</w:t>
            </w:r>
          </w:p>
        </w:tc>
      </w:tr>
      <w:tr w:rsidR="000867D8" w:rsidRPr="000867D8" w:rsidTr="000867D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D8" w:rsidRPr="000867D8" w:rsidRDefault="000867D8" w:rsidP="000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7.2. Прилади для зважування з виведенням мовлення: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призначення - інформування про вагу об'єкта;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вимоги: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мовленнєво-звукове інформування про вагу об'єкта</w:t>
            </w:r>
          </w:p>
        </w:tc>
      </w:tr>
      <w:tr w:rsidR="000867D8" w:rsidRPr="000867D8" w:rsidTr="000867D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D8" w:rsidRPr="000867D8" w:rsidRDefault="000867D8" w:rsidP="000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7.3. Магнітний шукач: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призначення - самостійне виявлення об'єктів із вмістом металу;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вимоги: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постійні магніти із сплаву неодима, бору й заліза;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велика сила намагнічування;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висока стійкість до розмагнічування;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кільце для утримування в руці на одній частині</w:t>
            </w:r>
          </w:p>
        </w:tc>
      </w:tr>
      <w:tr w:rsidR="000867D8" w:rsidRPr="000867D8" w:rsidTr="000867D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D8" w:rsidRPr="000867D8" w:rsidRDefault="000867D8" w:rsidP="000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7.4. Безпечний ніж для чищення овочів та фруктів: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призначення - безпека самостійного приготування їжі;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вимоги: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ніж спеціальної конструкції із закритим лезом</w:t>
            </w:r>
          </w:p>
        </w:tc>
      </w:tr>
      <w:tr w:rsidR="000867D8" w:rsidRPr="000867D8" w:rsidTr="000867D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D8" w:rsidRPr="000867D8" w:rsidRDefault="000867D8" w:rsidP="000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7.5. Безпечний ніж для чищення риби: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призначення - безпечне самостійне чищення риби від луски;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вимоги: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пристрій спеціальної конструкції для чищення риби із закритим лезом</w:t>
            </w:r>
          </w:p>
        </w:tc>
      </w:tr>
      <w:tr w:rsidR="000867D8" w:rsidRPr="000867D8" w:rsidTr="000867D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D8" w:rsidRPr="000867D8" w:rsidRDefault="000867D8" w:rsidP="000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7.6. Ніж із регулюванням товщини шматків, що відрізаються: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призначення - забезпечення самостійного і безпечного відрізання шматків однакової заданої товщини;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вимоги: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лезо ножа з направляючою регульованою планкою, що забезпечує різання шматків заданої товщини</w:t>
            </w:r>
          </w:p>
        </w:tc>
      </w:tr>
      <w:tr w:rsidR="000867D8" w:rsidRPr="000867D8" w:rsidTr="000867D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D8" w:rsidRPr="000867D8" w:rsidRDefault="000867D8" w:rsidP="000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7.7. Засоби захисту пальців при нарізанні та шинковці: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призначення - забезпечення захисту пальців лівої руки при нарізанні продуктів чи шинкуванні;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вимоги: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захист пальців однієї руки зверху під час притримування продуктів, що нарізаються</w:t>
            </w:r>
          </w:p>
        </w:tc>
      </w:tr>
      <w:tr w:rsidR="000867D8" w:rsidRPr="000867D8" w:rsidTr="000867D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D8" w:rsidRPr="000867D8" w:rsidRDefault="000867D8" w:rsidP="000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7.8. Струнна сиро- та яйцерізка: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призначення - безпечне нарізання м'яких продуктів;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вимоги: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струнний механізм для нарізання м'яких продуктів шматками однакової товщини</w:t>
            </w:r>
          </w:p>
        </w:tc>
      </w:tr>
      <w:tr w:rsidR="000867D8" w:rsidRPr="000867D8" w:rsidTr="000867D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D8" w:rsidRPr="000867D8" w:rsidRDefault="000867D8" w:rsidP="000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7.9. Пристрій для визначення кольору: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призначення - самостійне визначення основних кольорів та відтінків;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вимоги: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визначення кольорів та відтінків із голосовим відтворенням результату</w:t>
            </w:r>
          </w:p>
        </w:tc>
      </w:tr>
      <w:tr w:rsidR="000867D8" w:rsidRPr="000867D8" w:rsidTr="000867D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D8" w:rsidRPr="000867D8" w:rsidRDefault="000867D8" w:rsidP="000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7.10. Пристрій для аудіомаркування речей та об'єктів: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призначення - ідентифікація різного роду речей та об'єктів;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вимоги: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можливість запису та відтворення аудіоповідомлень, прив'язаних до конкретних електронних міток, якими маркуються предмети та об'єкти</w:t>
            </w:r>
          </w:p>
        </w:tc>
      </w:tr>
      <w:tr w:rsidR="000867D8" w:rsidRPr="000867D8" w:rsidTr="000867D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D8" w:rsidRPr="000867D8" w:rsidRDefault="000867D8" w:rsidP="000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7.11. Нитковдягач: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призначення - для забезпечення самообслуговування, самостійне засиляння нитки у вушко голки;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вимоги: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пристрій з дроту у формі петлі</w:t>
            </w:r>
          </w:p>
        </w:tc>
      </w:tr>
      <w:tr w:rsidR="000867D8" w:rsidRPr="000867D8" w:rsidTr="000867D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D8" w:rsidRPr="000867D8" w:rsidRDefault="000867D8" w:rsidP="000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7.12. Спеціальні голки із защіпками для людей з порушеннями зору: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призначення - самообслуговування, виконання робіт із шиття;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вимоги: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набір голок різної кількості з вушками-защіпками</w:t>
            </w:r>
          </w:p>
        </w:tc>
      </w:tr>
      <w:tr w:rsidR="000867D8" w:rsidRPr="000867D8" w:rsidTr="000867D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D8" w:rsidRPr="000867D8" w:rsidRDefault="000867D8" w:rsidP="000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7.13. Побутова техніка: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призначення - побутові електроприлади для проведення занять із соціально-побутового орієнтування;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ознайомлення та формування навичок роботи із сучасними побутовими електроприладами у дітей, соціалізація, формування життєво необхідних компетенцій;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вимоги: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електрочайник, кавоварка, овочерізка, м'ясорубка, праска, фен, пилосос, міксер, мікрохвильова піч, холодильник, газова плита, електропіч, кухонний комбайн, мультиварка, сушка для рук, іграшкові моделі побутової техніки</w:t>
            </w:r>
          </w:p>
        </w:tc>
      </w:tr>
      <w:tr w:rsidR="000867D8" w:rsidRPr="000867D8" w:rsidTr="000867D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D8" w:rsidRPr="000867D8" w:rsidRDefault="000867D8" w:rsidP="000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7.14. Побутові засоби та приладдя, засоби гігієни: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приладдя для проведення занять із соціально-побутового орієнтування, ознайомлення та формування навичок роботи із побутовими засобами та приладдям, засобами гігієни у дітей, соціалізація, формування життєво необхідних компетенцій;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вимоги: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посуд, дозатор для рідкого мила, набір щіток для одягу та взуття, вішалки, поліетиленові пакети, зразки різних видів тканин; набір ґудзиків, гачків, петель, набір інвентарю для догляду за підлогою, набір предметів для догляду за волоссям, обличчям та тілом: набір гребінців, дзеркало, манікюрні ножиці, дитячий крем, ванночка для рук, пемза, вушні палички та інше; набір засобів для догляду за одягом, взуттям, меблями, вікнами, санвузлом, кухнею, посудом</w:t>
            </w:r>
          </w:p>
        </w:tc>
      </w:tr>
      <w:tr w:rsidR="000867D8" w:rsidRPr="000867D8" w:rsidTr="000867D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D8" w:rsidRPr="000867D8" w:rsidRDefault="000867D8" w:rsidP="000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7.15. Прилади для вивчення розділу "Медицина", "Медична допомога":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приладдя для проведення занять із соціально-побутового орієнтування "Медична допомога";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термометр з голосовим відтворенням;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тонометр з голосовим відтворенням;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глюкометр з голосовим відтворенням</w:t>
            </w:r>
          </w:p>
        </w:tc>
      </w:tr>
      <w:tr w:rsidR="000867D8" w:rsidRPr="000867D8" w:rsidTr="000867D8">
        <w:trPr>
          <w:tblCellSpacing w:w="22" w:type="dxa"/>
        </w:trPr>
        <w:tc>
          <w:tcPr>
            <w:tcW w:w="1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8. Засоби для проведення занять із просторового орієнтування</w:t>
            </w: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8.1. Тростина тактильна комбінована: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призначення - забезпечення орієнтування у просторі, безпеки пересування та виконання сигнальної функції;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вимоги: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телескопічний (розсувний) пристрій;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ланки, що складаються;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надійне кріплення;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регулювання відповідно до зросту дитини;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колір - білий;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повинна мати світловідбивні елементи;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змінний наконечник (різні типи) відповідно до потреб</w:t>
            </w:r>
          </w:p>
        </w:tc>
      </w:tr>
      <w:tr w:rsidR="000867D8" w:rsidRPr="000867D8" w:rsidTr="000867D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D8" w:rsidRPr="000867D8" w:rsidRDefault="000867D8" w:rsidP="000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8.2. Допоміжний пристрій для дистанційного попередження про наявність перешкод: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призначення - забезпечення безпечного і комфортного пересування у просторі;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вимоги: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попередження вібрацією або звуковим сигналом про наявність перешкоди на шляху від 0,5 до 3 м</w:t>
            </w:r>
          </w:p>
        </w:tc>
      </w:tr>
      <w:tr w:rsidR="000867D8" w:rsidRPr="000867D8" w:rsidTr="000867D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D8" w:rsidRPr="000867D8" w:rsidRDefault="000867D8" w:rsidP="000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8.3. Електронні засоби навігації: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призначення - забезпечення навігації заданими маршрутами чи довільно, сприяння самостійності пересування та безпеці руху;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вимоги: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можливість прокладання маршрутів із відтворенням голосових підказок для орієнтування, можливість отримання інформації щодо поточної адреси перебування чи найближчих об'єктів</w:t>
            </w:r>
          </w:p>
        </w:tc>
      </w:tr>
      <w:tr w:rsidR="000867D8" w:rsidRPr="000867D8" w:rsidTr="000867D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D8" w:rsidRPr="000867D8" w:rsidRDefault="000867D8" w:rsidP="000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8.4. Електронний компас: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призначення - орієнтування в просторі щодо сторін світу;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вимоги: голосові або аудіопідказки щодо розташувань сторін світу чи поточного напрямку руху</w:t>
            </w:r>
          </w:p>
        </w:tc>
      </w:tr>
      <w:tr w:rsidR="000867D8" w:rsidRPr="000867D8" w:rsidTr="000867D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D8" w:rsidRPr="000867D8" w:rsidRDefault="000867D8" w:rsidP="000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8.5. Озвучений визначник світла: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призначення - ідентифікує природне та штучне джерело світла (яскравіше та темніше) за допомогою різних звукових сигналів, сприяє розвитку слухового сприймання, локалізації звуків, визначення світла темряви, увімкнення чи вимкнення ламп, будь-яких електроприладів (в класі, в будинку, в квартирі тощо), розвиток орієнтування у просторі;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вимоги: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портативний прилад з різними звуковими сигналами</w:t>
            </w:r>
          </w:p>
        </w:tc>
      </w:tr>
      <w:tr w:rsidR="000867D8" w:rsidRPr="000867D8" w:rsidTr="000867D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D8" w:rsidRPr="000867D8" w:rsidRDefault="000867D8" w:rsidP="000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8.6. Тифлоприлад Федотова (конструктор "Орієнтир"):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призначення - для корекційної роботи з просторового орієнтування, побудови планів, маршрутів місцевості, схем, графіків тощо (для індивідуальної роботи);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вимоги: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набір магнітних полів;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магнітні елементи різного призначення (смуги, будинки, дерева, кущі тощо);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компактна, надійна упаковка</w:t>
            </w:r>
          </w:p>
        </w:tc>
      </w:tr>
      <w:tr w:rsidR="000867D8" w:rsidRPr="000867D8" w:rsidTr="000867D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D8" w:rsidRPr="000867D8" w:rsidRDefault="000867D8" w:rsidP="000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8.7. Мішені зі звуковими сигналами для орієнтування дітей з порушеннями зору: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призначення - розвиток точності, просторового орієнтування, слухового сприймання, орієнтування на джерело звуку тощо;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вимоги: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мішені з різними секторами;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у кожному секторі має бути інший звук та інший колір</w:t>
            </w:r>
          </w:p>
        </w:tc>
      </w:tr>
      <w:tr w:rsidR="000867D8" w:rsidRPr="000867D8" w:rsidTr="000867D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D8" w:rsidRPr="000867D8" w:rsidRDefault="000867D8" w:rsidP="000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8.8. Спеціальні м'ячі зі звуковими сигналами: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призначення - розвиток координації рухів, уваги, реакції, просторового орієнтування. Для занять фізичною культурою, рухливих ігор, просторового орієнтування та загального фізичного розвитку дітей з порушеннями зору;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вимоги: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м'ячі різних розмірів та ваги, що мають вбудовані джерела шуму (механічні або електронні);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м'ячі можуть використовуватися для гри в футбол, волейбол, баскетбол, торбол, голбол, ролінгбол, шоудаун та інші</w:t>
            </w:r>
          </w:p>
        </w:tc>
      </w:tr>
      <w:tr w:rsidR="000867D8" w:rsidRPr="000867D8" w:rsidTr="000867D8">
        <w:trPr>
          <w:tblCellSpacing w:w="22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IX. Обладнання для кабінету психологічної реабілітації</w:t>
            </w:r>
          </w:p>
        </w:tc>
      </w:tr>
      <w:tr w:rsidR="000867D8" w:rsidRPr="000867D8" w:rsidTr="000867D8">
        <w:trPr>
          <w:tblCellSpacing w:w="22" w:type="dxa"/>
        </w:trPr>
        <w:tc>
          <w:tcPr>
            <w:tcW w:w="1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1. Обладнання та прилади</w:t>
            </w: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1.1. Світловий пучок (пучок фіброоптичного волокна) для психологічного розвантаження: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призначення - психологічне, емоційне розвантаження, візуальна, розумова стимуляція, розвивальні ігри;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вимоги: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матеріал - фіброоптичне волокно з 3-х (або більше) волокон;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тип світлового потоку - боковий та комбінований;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кріплення - безпечна пайка у кожусі;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захист - ПВХ-трубка;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діаметр ПВХ-трубки - 3 мм;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потужність проектора - 15 Вт;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керування - дистанційне (за допомогою багатофункціонального пульта);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джерело живлення - 220 Вт;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довжина видимої частини - 200 см;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загальна кількість волокон - не менше 66 одиниць</w:t>
            </w:r>
          </w:p>
        </w:tc>
      </w:tr>
      <w:tr w:rsidR="000867D8" w:rsidRPr="000867D8" w:rsidTr="000867D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D8" w:rsidRPr="000867D8" w:rsidRDefault="000867D8" w:rsidP="000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1.2. Маленька сенсорна кімната для психологічного розвантаження: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призначення - розвиток тактильного відчуття, формування психологічної безпеки в закритому просторі;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вимоги: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розміри - не менше 1000 х 1000 мм</w:t>
            </w:r>
          </w:p>
        </w:tc>
      </w:tr>
      <w:tr w:rsidR="000867D8" w:rsidRPr="000867D8" w:rsidTr="000867D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D8" w:rsidRPr="000867D8" w:rsidRDefault="000867D8" w:rsidP="000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1.3. М'який сенсорний куточок для терапії дітей із порушенням обробки сенсорної інформації: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призначення - розвиток тактильного відчуття, формування психологічної безпеки в закритому просторі;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вимоги: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куточок-печера для відчуття світу безпеки;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розміри - не менше 1000 х 1000 мм</w:t>
            </w:r>
          </w:p>
        </w:tc>
      </w:tr>
      <w:tr w:rsidR="000867D8" w:rsidRPr="000867D8" w:rsidTr="000867D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D8" w:rsidRPr="000867D8" w:rsidRDefault="000867D8" w:rsidP="000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1.4. Пісочниця з підсвіткою для пісочної терапії: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призначення - психологічне, емоційне розвантаження, пісочна анімація, розвиток креативності і фантазії, розвиток тактильних відчуттів, розвиток ігрової діяльності, формування соціальної поведінки;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вимоги: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дерев'яна пісочниця на ніжках;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підсвічення;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кінетичний пісок;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пісок для піскотерапії;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дрібні іграшки з різних класифікаційних груп</w:t>
            </w:r>
          </w:p>
        </w:tc>
      </w:tr>
      <w:tr w:rsidR="000867D8" w:rsidRPr="000867D8" w:rsidTr="000867D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D8" w:rsidRPr="000867D8" w:rsidRDefault="000867D8" w:rsidP="000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1.5. Набір сенсорних світлових іграшок: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призначення - візуальна стимуляція, розвиток ігрової діяльності, дрібної моторики, когнітивний розвиток, формування соціальної поведінки;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вимоги: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дрібні іграшки з підсвіченням (2 їжачки, 1 черепашка, 2 м'ячики, 1 зайчик, 2 браслети тощо)</w:t>
            </w:r>
          </w:p>
        </w:tc>
      </w:tr>
      <w:tr w:rsidR="000867D8" w:rsidRPr="000867D8" w:rsidTr="000867D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D8" w:rsidRPr="000867D8" w:rsidRDefault="000867D8" w:rsidP="000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1.6. Комплект для мозочкової стимуляції: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призначення - розвиток координації, орієнтування в просторі, 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розумова стимуляція, корекція поведінки;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вимоги: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дошка-балансир;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кольорова планка;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3 сенсорні мішки;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похила дошка-мішень з цифрами;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стенд з цілями;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3 м'ячика-пострибайчика;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м'ячик на гумці</w:t>
            </w:r>
          </w:p>
        </w:tc>
      </w:tr>
      <w:tr w:rsidR="000867D8" w:rsidRPr="000867D8" w:rsidTr="000867D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D8" w:rsidRPr="000867D8" w:rsidRDefault="000867D8" w:rsidP="000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1.7. Сенсорна дошка (бізіборд):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призначення - ознайомлення з різними предметами та їх функціонуванням, розвиток тактильного сприймання та дрібної моторики рук, формування причинно-наслідкових зв'язків, переключення уваги тощо;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вимоги: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дошка оброблена;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 дошці закріплені різні нетравматичні рухомі, приємні на дотик та яскраві деталі: замочки, кнопки, гачки, рахунки, валики, тумблери тощо</w:t>
            </w:r>
          </w:p>
        </w:tc>
      </w:tr>
      <w:tr w:rsidR="000867D8" w:rsidRPr="000867D8" w:rsidTr="000867D8">
        <w:trPr>
          <w:tblCellSpacing w:w="22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X. Обладнання для проведення уроків фізкультури, корекційних занять з лікувальної фізкультури, ритміки (для різних нозологій)</w:t>
            </w:r>
          </w:p>
        </w:tc>
      </w:tr>
      <w:tr w:rsidR="000867D8" w:rsidRPr="000867D8" w:rsidTr="000867D8">
        <w:trPr>
          <w:tblCellSpacing w:w="22" w:type="dxa"/>
        </w:trPr>
        <w:tc>
          <w:tcPr>
            <w:tcW w:w="1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1. Обладнання та спортивне знаряддя</w:t>
            </w: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1.1. Гімнастична стінка з причіпним обладнанням для організації оздоровчих заходів: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призначення - забезпечення загального фізичного розвитку, підвищення спритності та витривалості, фізичної та емоційної розрядки;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вимоги: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конструкція, виготовлена з деревини, ретельно відшліфована та покрита лаком для меблів;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конструкція, виготовлена з металу, покрита емаллю;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причіпне обладнання: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канат для лазіння;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сходи мотузкові з дерев'яними перекладинами;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перекладина;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трапеція гімнастична;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кільця гімнастичні</w:t>
            </w:r>
          </w:p>
        </w:tc>
      </w:tr>
      <w:tr w:rsidR="000867D8" w:rsidRPr="000867D8" w:rsidTr="000867D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D8" w:rsidRPr="000867D8" w:rsidRDefault="000867D8" w:rsidP="000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1.2. Гімнастична лава для виконання фізичних вправ у приміщенні: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призначення - забезпечення виконання фізичних вправ;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вимоги: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дошки з'єднані між собою трьома опорами з дерева або металу, покриті відповідно лаком для меблів або емаллю</w:t>
            </w:r>
          </w:p>
        </w:tc>
      </w:tr>
      <w:tr w:rsidR="000867D8" w:rsidRPr="000867D8" w:rsidTr="000867D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D8" w:rsidRPr="000867D8" w:rsidRDefault="000867D8" w:rsidP="000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1.3. Гімнастичний мат для безпечного виконання фізичних вправ: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призначення - забезпечення виконання фізичних вправ;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вимоги: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покриття обладнання на основі ПВХ-полотна з двох шарів полімеру і спеціалізованої армованої сітки;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чохол виготовлений з водовідштовхувального матеріалу високої якості, що має стійкість до прямих сонячних променів, стійкий 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до різких термічних перепадів</w:t>
            </w:r>
          </w:p>
        </w:tc>
      </w:tr>
      <w:tr w:rsidR="000867D8" w:rsidRPr="000867D8" w:rsidTr="000867D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D8" w:rsidRPr="000867D8" w:rsidRDefault="000867D8" w:rsidP="000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1.4. Гімнастичний джгут для підготовки до виконання вправ: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призначення - забезпечення проведення розминки всіх груп м'язів, забезпечується проведення фізичних тренувань, для розтяжки</w:t>
            </w:r>
          </w:p>
        </w:tc>
      </w:tr>
      <w:tr w:rsidR="000867D8" w:rsidRPr="000867D8" w:rsidTr="000867D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D8" w:rsidRPr="000867D8" w:rsidRDefault="000867D8" w:rsidP="000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1.5. Гімнастичні кільця підвісні для виконання вправ: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призначення - забезпечення тренування м'язів рук та живота;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вимоги: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конструкція передбачає закріплення кількох кілець на підвісних тросах</w:t>
            </w:r>
          </w:p>
        </w:tc>
      </w:tr>
      <w:tr w:rsidR="000867D8" w:rsidRPr="000867D8" w:rsidTr="000867D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D8" w:rsidRPr="000867D8" w:rsidRDefault="000867D8" w:rsidP="000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1.6. Дошка Євмінова для профілактики та лікування захворювань опорно-рухового апарату: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призначення - забезпечення виконання вправ у різних вихідних положеннях на заняттях з ЛФК;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вимоги: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можливість трансформації вертикального положення площини (кут 90°) в похиле положення до підлоги (кути нахилу - до 8°);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забезпечення виконання вправи в положенні лежачи на спині, животі;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можливість трансформації вертикального положення площини (кут 90°) в похиле положення до стіни (кути нахилу - від 5° до 15°), лише з петлею Гліссона;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розміри виготовленої з дерева дошки: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довжина - до 2500 мм, ширина - 30 мм;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наявні пристосування для кріплення до стіни - канат, пристосування для виконання вправ</w:t>
            </w:r>
          </w:p>
        </w:tc>
      </w:tr>
      <w:tr w:rsidR="000867D8" w:rsidRPr="000867D8" w:rsidTr="000867D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D8" w:rsidRPr="000867D8" w:rsidRDefault="000867D8" w:rsidP="000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1.7. Еспандер: плечовий, ручний, настінний силовий: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призначення - забезпечення виконання вправ для м'язів рук;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вимоги: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ручки, з'єднані з'ємними тросами;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ручки - 2 одиниці;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гумові троси з нитяним сплетенням - 5 одиниць;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довжина тросів у вільному стані - 60 - 70 мм;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дитячий еспандер для активізації м'язів: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призначення - забезпечення розвитку тактильної і пропріоцептивної стимуляції;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вимоги: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діаметр - 65 мм;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товщина - 13 мм;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компонент - 6 in/ (жовтий </w:t>
            </w:r>
            <w:r w:rsidRPr="000867D8">
              <w:rPr>
                <w:rFonts w:ascii="Symbol" w:eastAsia="Times New Roman" w:hAnsi="Symbol" w:cs="Times New Roman"/>
                <w:sz w:val="24"/>
                <w:szCs w:val="24"/>
                <w:lang w:eastAsia="uk-UA"/>
              </w:rPr>
              <w:t>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2, зелений </w:t>
            </w:r>
            <w:r w:rsidRPr="000867D8">
              <w:rPr>
                <w:rFonts w:ascii="Symbol" w:eastAsia="Times New Roman" w:hAnsi="Symbol" w:cs="Times New Roman"/>
                <w:sz w:val="24"/>
                <w:szCs w:val="24"/>
                <w:lang w:eastAsia="uk-UA"/>
              </w:rPr>
              <w:t>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2, синій </w:t>
            </w:r>
            <w:r w:rsidRPr="000867D8">
              <w:rPr>
                <w:rFonts w:ascii="Symbol" w:eastAsia="Times New Roman" w:hAnsi="Symbol" w:cs="Times New Roman"/>
                <w:sz w:val="24"/>
                <w:szCs w:val="24"/>
                <w:lang w:eastAsia="uk-UA"/>
              </w:rPr>
              <w:t>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2);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компоненти - 3 рівні опори в трьох кольорах по 2 одиниці для кожного</w:t>
            </w:r>
          </w:p>
        </w:tc>
      </w:tr>
      <w:tr w:rsidR="000867D8" w:rsidRPr="000867D8" w:rsidTr="000867D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D8" w:rsidRPr="000867D8" w:rsidRDefault="000867D8" w:rsidP="000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1.8. Велотренажер: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призначення - забезпечення рухової активності ніг;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вимоги: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механічний пристрій з пасовим пристосуванням забезпечує регулювання висоти сидіння та нахилу ручників;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комп'ютер з програмним забезпеченням для демонстрації швидкості, дистанції, часу, використання калорій, частоти пульсу</w:t>
            </w:r>
          </w:p>
        </w:tc>
      </w:tr>
      <w:tr w:rsidR="000867D8" w:rsidRPr="000867D8" w:rsidTr="000867D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D8" w:rsidRPr="000867D8" w:rsidRDefault="000867D8" w:rsidP="000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1.9. Бігова доріжка для тренування: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призначення - забезпечення загального фізичного розвитку, розвитку стереотипу ходьби;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вимоги: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пристрій з механічною або магнітною системою навантаження;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наявність можливості регулювати кут нахилу платформи;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рама пристрою обладнана датчиком пульсу;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можливість визначати швидкість, протяжність, тривалість тренування</w:t>
            </w:r>
          </w:p>
        </w:tc>
      </w:tr>
      <w:tr w:rsidR="000867D8" w:rsidRPr="000867D8" w:rsidTr="000867D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D8" w:rsidRPr="000867D8" w:rsidRDefault="000867D8" w:rsidP="000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1.10. Тренажер типу "Тунель":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призначення - для стимуляції вестибулярної та пропріоцептивної систем, загального фізичного розвитку, активізації роботи центральної нервової системи;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вимоги: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м'який модуль-тунель безкаркасний;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виготовляється з безпечних матеріалів високої якості</w:t>
            </w:r>
          </w:p>
        </w:tc>
      </w:tr>
      <w:tr w:rsidR="000867D8" w:rsidRPr="000867D8" w:rsidTr="000867D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D8" w:rsidRPr="000867D8" w:rsidRDefault="000867D8" w:rsidP="000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1.11. М'які сходинки: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призначення - для фізичних занять, рухливих ігор, просторового орієнтування, розвитку рівноваги, подолання страху простору;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вимоги: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м'які модулі різного кольору та висоти;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кількість - набори від 5 модулів</w:t>
            </w:r>
          </w:p>
        </w:tc>
      </w:tr>
      <w:tr w:rsidR="000867D8" w:rsidRPr="000867D8" w:rsidTr="000867D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D8" w:rsidRPr="000867D8" w:rsidRDefault="000867D8" w:rsidP="000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1.12. Міні-батут для тренування: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призначення - забезпечення тренування, розвиток координації рухів;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вимоги: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кругла конструкція має діаметр від 920 до 1400 мм, висоту - від 200 до 300 мм;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розміри зумовлюють від 6 до 8 ніжок та від 32 до 48 пружин;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м'який мат закриває раму та пружини</w:t>
            </w:r>
          </w:p>
        </w:tc>
      </w:tr>
      <w:tr w:rsidR="000867D8" w:rsidRPr="000867D8" w:rsidTr="000867D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D8" w:rsidRPr="000867D8" w:rsidRDefault="000867D8" w:rsidP="000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1.13. Спортивний диск-тренажер для розвитку координації рухів: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призначення - забезпечення підготовки м'язів до тренувань, загальний фізичний розвиток;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вимоги: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пристрій з двох з'єднаних підшипником пластин, що крутяться одна відносно іншої;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матеріал - метал/пластик;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навантаження - до 100 кг</w:t>
            </w:r>
          </w:p>
        </w:tc>
      </w:tr>
      <w:tr w:rsidR="000867D8" w:rsidRPr="000867D8" w:rsidTr="000867D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D8" w:rsidRPr="000867D8" w:rsidRDefault="000867D8" w:rsidP="000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1.14. Сенсорний м'яч для зорової і тактильної стимуляції: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призначення - забезпечення зміцнення різних груп м'язів, розвитку вестибулярного апарату, тренування серцево-судинної та дихальної систем;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вимоги: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м'ячі трьох розмірів (різнокольорові);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діаметр у діапазоні від 200 до 800 мм</w:t>
            </w:r>
          </w:p>
        </w:tc>
      </w:tr>
      <w:tr w:rsidR="000867D8" w:rsidRPr="000867D8" w:rsidTr="000867D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D8" w:rsidRPr="000867D8" w:rsidRDefault="000867D8" w:rsidP="000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1.15. М'яч ортопедичний для лікувальної та спортивної гімнастики: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призначення - забезпечення розвитку координації руху;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вимоги: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м'яч гумовий з шипованою поверхнею;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наявність масажного точкового ефекту;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забезпечення покращення кровообігу, загального розвитку, зміцнення м'язів спини</w:t>
            </w:r>
          </w:p>
        </w:tc>
      </w:tr>
      <w:tr w:rsidR="000867D8" w:rsidRPr="000867D8" w:rsidTr="000867D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D8" w:rsidRPr="000867D8" w:rsidRDefault="000867D8" w:rsidP="000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1.16. М'яч музичний для розвитку рухової активності дитини: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призначення - забезпечення розвитку тактильного сприйняття, рухової активності; для використання на заняттях з ЛФК, ритміки;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вимоги: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дитяча розвивальна іграшка "Музичний м'ячик";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батарейки 2 </w:t>
            </w:r>
            <w:r w:rsidRPr="000867D8">
              <w:rPr>
                <w:rFonts w:ascii="Symbol" w:eastAsia="Times New Roman" w:hAnsi="Symbol" w:cs="Times New Roman"/>
                <w:sz w:val="24"/>
                <w:szCs w:val="24"/>
                <w:lang w:eastAsia="uk-UA"/>
              </w:rPr>
              <w:t>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АА;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режими гри - 2 (мелодії та звукові ефекти);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кольорові брязкальця;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кнопки</w:t>
            </w:r>
          </w:p>
        </w:tc>
      </w:tr>
      <w:tr w:rsidR="000867D8" w:rsidRPr="000867D8" w:rsidTr="000867D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D8" w:rsidRPr="000867D8" w:rsidRDefault="000867D8" w:rsidP="000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1.17. Обруч для тренування основних груп м'язів: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призначення - забезпечення розвитку рухової активності, підтримання загального фізичного розвитку;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вимоги: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спортивний тренажер діаметром від 700 до 900 мм (залежно від зросту);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матеріал - пластик, ПВХ;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однотонний або різнокольоровий</w:t>
            </w:r>
          </w:p>
        </w:tc>
      </w:tr>
      <w:tr w:rsidR="000867D8" w:rsidRPr="000867D8" w:rsidTr="000867D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D8" w:rsidRPr="000867D8" w:rsidRDefault="000867D8" w:rsidP="000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1.18. Корекційний круг для формування постави: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призначення - тренування м'язів верхньої та нижньої частини тіла;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вимоги: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зігнута кільцем металева штаба (смуга металу)</w:t>
            </w:r>
          </w:p>
        </w:tc>
      </w:tr>
      <w:tr w:rsidR="000867D8" w:rsidRPr="000867D8" w:rsidTr="000867D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D8" w:rsidRPr="000867D8" w:rsidRDefault="000867D8" w:rsidP="000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1.19. Мат для проведення занять у спортивних комплексах: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призначення - безпечне виконання вправ та рухливих ігор дітьми;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вимоги: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виготовлено з міцних матеріалів;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поверхня легко миється;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наповнювач - щільний поролон товщиною від 80 мм;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розміри - від 2000 х 1000 мм</w:t>
            </w:r>
          </w:p>
        </w:tc>
      </w:tr>
      <w:tr w:rsidR="000867D8" w:rsidRPr="000867D8" w:rsidTr="000867D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D8" w:rsidRPr="000867D8" w:rsidRDefault="000867D8" w:rsidP="000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1.20. Балансир для розвитку координації (пелюстка лотосу):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призначення - забезпечення розвитку координації рухів, концентрації уваги, формування правильної постави;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вимоги: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можливість балансувати вліво і вправо з почерговим використанням ніг;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наявність м'яча та лабіринту;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тренажер виготовлено з пластику ПЕ: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розміри - 51 х 40,5 х 11 см;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вага - 1,6 кг;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навантаження - до 80 кг</w:t>
            </w:r>
          </w:p>
        </w:tc>
      </w:tr>
      <w:tr w:rsidR="000867D8" w:rsidRPr="000867D8" w:rsidTr="000867D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D8" w:rsidRPr="000867D8" w:rsidRDefault="000867D8" w:rsidP="000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1.21. Дошка з коліщатами велика для формування постави: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призначення - забезпечення розвитку та зміцнення м'язів, координації, моторики, тренування вестибулярного апарату;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вимоги: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основа тренажера виготовлена з вологостійкої фанери;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товщина фанери першого ґатунку - 12 мм;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розміри - 60 х 35 х 12 см;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максимальне навантаження - від 150 кг</w:t>
            </w:r>
          </w:p>
        </w:tc>
      </w:tr>
      <w:tr w:rsidR="000867D8" w:rsidRPr="000867D8" w:rsidTr="000867D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D8" w:rsidRPr="000867D8" w:rsidRDefault="000867D8" w:rsidP="000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1.22. Дитячий педальний тренажер для ЛФК, фізіотерапії та занять спортивно-ігрового характеру: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призначення - забезпечення розвитку м'язів та навичок для правильної ходи, тренує координацію і баланс у дітей, розвиває їх м'язовий корсет;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вимоги: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конструкція має рухомі педалі - 2;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ручки для підтримки - 2;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розмір опорної педалі - 29 х 9 см;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розмір тренажера - 47 х 36,7 х 54 см</w:t>
            </w:r>
          </w:p>
        </w:tc>
      </w:tr>
      <w:tr w:rsidR="000867D8" w:rsidRPr="000867D8" w:rsidTr="000867D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D8" w:rsidRPr="000867D8" w:rsidRDefault="000867D8" w:rsidP="000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1.23. Дитяча роликова дошка-балансир для розвитку координації та моторики у дітей, тактильної та зорової системи: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призначення - забезпечення виправлення наслідків СДУ/СДУГ, дислексії, диспраксії, аутистичного синдрому та інших порушень;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вимоги: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тренажер виготовлено з фанери першого ґатунку;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покриття - шкірозамінник;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наповнення - поролон та EVA;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розміри - 41 х 41 х 8 см</w:t>
            </w:r>
          </w:p>
        </w:tc>
      </w:tr>
      <w:tr w:rsidR="000867D8" w:rsidRPr="000867D8" w:rsidTr="000867D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D8" w:rsidRPr="000867D8" w:rsidRDefault="000867D8" w:rsidP="000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1.24. Корпус колоди для занять з гімнастики: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призначення - забезпечення розвитку координації рухів, загального фізичного розвитку;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вимоги: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дерев'яний брус: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довжина - від 5000 мм;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ширина робочої поверхні - від 100 мм</w:t>
            </w:r>
          </w:p>
        </w:tc>
      </w:tr>
      <w:tr w:rsidR="000867D8" w:rsidRPr="000867D8" w:rsidTr="000867D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D8" w:rsidRPr="000867D8" w:rsidRDefault="000867D8" w:rsidP="000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1.25. Драбина мотузкова для покращення координації рухів: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призначення - забезпечення розвитку відчуття рівноваги;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вимоги: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щаблі драбини виготовлені з дерева;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мотузка для з'єднання щаблів - з бавовни;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навантаження - до 60 кг</w:t>
            </w:r>
          </w:p>
        </w:tc>
      </w:tr>
      <w:tr w:rsidR="000867D8" w:rsidRPr="000867D8" w:rsidTr="000867D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D8" w:rsidRPr="000867D8" w:rsidRDefault="000867D8" w:rsidP="000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1.26. Тактильна (сенсорна) доріжка для розвитку координації рухів: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призначення - забезпечення розвитку моторики та навичок ходьби нерівною поверхнею, виконання вправ на розвиток рівноваги, розвиток тактильної чутливості ніг, профілактика плоскостопості;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вимоги: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доріжка виготовлена з пластику - ПЕ / обробленого дерева;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тактильні сегменти з різною фактурою та кутами нахилу поверхонь;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навантаження - до 80 кг</w:t>
            </w:r>
          </w:p>
        </w:tc>
      </w:tr>
      <w:tr w:rsidR="000867D8" w:rsidRPr="000867D8" w:rsidTr="000867D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D8" w:rsidRPr="000867D8" w:rsidRDefault="000867D8" w:rsidP="000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1.27. Тактильний ребристий килимок для профілактики плоскостопості: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призначення - забезпечення глибокого масажу стопи, тренування вестибулярного апарату;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вимоги: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килимок виготовлено з пластику - ПЕ;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розміри - 148 х 36 х 3 см;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навантаження - до 60 кг</w:t>
            </w:r>
          </w:p>
        </w:tc>
      </w:tr>
      <w:tr w:rsidR="000867D8" w:rsidRPr="000867D8" w:rsidTr="000867D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7D8" w:rsidRPr="000867D8" w:rsidRDefault="000867D8" w:rsidP="0008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1.28. Масажер для стоп типу "Інфрапед":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призначення - забезпечення лікування та профілактики, розслаблення м'язів ніг, покращення кровообігу;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вимоги: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можливість впливати на рефлекторні зони;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наявні масажні автоматичні програми - 3;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ротаційно-вібраційний масаж;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регулювання швидкості вібрації - 12 рівнів;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функція інфрачервоного прогріву</w:t>
            </w:r>
          </w:p>
        </w:tc>
      </w:tr>
      <w:tr w:rsidR="000867D8" w:rsidRPr="000867D8" w:rsidTr="000867D8">
        <w:trPr>
          <w:tblCellSpacing w:w="22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XI. Обладнання для ресурсної кімнати</w:t>
            </w:r>
          </w:p>
        </w:tc>
      </w:tr>
      <w:tr w:rsidR="000867D8" w:rsidRPr="000867D8" w:rsidTr="000867D8">
        <w:trPr>
          <w:tblCellSpacing w:w="22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1. Меблі, технічне обладнання</w:t>
            </w: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1.1. Меблі: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шафа комбінована (1500 х 800 х 1664 мм) - 1 шт.;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шафа (1000 х 400 х 1664 мм) - 2 шт.;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пенал кухонний (360 х 600 х 210 мм) - 2 шт.;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секція кухонна з мийкою (500 х 600 х 900 мм) - 1 шт.;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секція кухонна нижня (500 х 600 х 900 мм) - 2 шт.;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секція кухонна верхня (500 х 32 х 700 мм) - 3 шт.;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стіл для приймання їжі - 2 шт.;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стіл учнівський (1200 х 500 х 750 мм) - 4 шт.;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комплект кухонний (стільниця (1500 х 600 мм) - 1 шт; робоча панель кухонна 1500 х 500 мм - 1 шт.);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тумба для технічних засобів навчання (600 х 430 х 900 мм) - 1 шт.;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стільці учнівські - 8 шт.;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крісло-груша - 2 шт.</w:t>
            </w:r>
          </w:p>
        </w:tc>
      </w:tr>
      <w:tr w:rsidR="000867D8" w:rsidRPr="000867D8" w:rsidTr="000867D8">
        <w:trPr>
          <w:tblCellSpacing w:w="22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1.2. Технічне обладнання: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ноутбук;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дошка-екран жорстка, магнітно-маркерна 125 х 160 см;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проектор + інтерактивний сенсорний модуль;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акустична система 2.0, деревина (MDF), 2 x 10 Вт (RMS);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Wi-Fi Wireless Router;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комплект для монтажу мультимедійного комплексу для КФ - проекторів (на стіну);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інтерактивний блок;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електрочайник;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мікрохвильова піч</w:t>
            </w:r>
          </w:p>
        </w:tc>
      </w:tr>
      <w:tr w:rsidR="000867D8" w:rsidRPr="000867D8" w:rsidTr="000867D8">
        <w:trPr>
          <w:tblCellSpacing w:w="22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1.3. Додаткове обладнання: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мольберт;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м'яч-фітбол - 2 шт.;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килимок-пазл - 2 шт.;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література;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канцтовари;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посуд.</w:t>
            </w:r>
            <w:r w:rsidRPr="000867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Об'єм приміщення ресурсної кімнати може бути поділено за допомогою стаціонарної меблевої перегородки на дві зони: навчально-пізнавальну та побутово-практичну. У першій зоні може здійснюватись процес навчання у групах або індивідуально. У другій зоні створюється простір, який виконує функції кухні та їдальні. Тут діти з особливими освітніми потребами під наглядом педагогів або з їхньою допомогою набувають навичок самообслуговування, які допоможуть їм адаптуватись у соціумі</w:t>
            </w:r>
          </w:p>
        </w:tc>
      </w:tr>
    </w:tbl>
    <w:p w:rsidR="000867D8" w:rsidRPr="000867D8" w:rsidRDefault="000867D8" w:rsidP="00086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867D8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 </w:t>
      </w: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6"/>
        <w:gridCol w:w="4737"/>
      </w:tblGrid>
      <w:tr w:rsidR="000867D8" w:rsidRPr="000867D8" w:rsidTr="000867D8">
        <w:trPr>
          <w:tblCellSpacing w:w="22" w:type="dxa"/>
        </w:trPr>
        <w:tc>
          <w:tcPr>
            <w:tcW w:w="2500" w:type="pct"/>
            <w:vAlign w:val="bottom"/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Директор департаменту загальної</w:t>
            </w: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  <w:t>середньої та дошкільної освіти</w:t>
            </w:r>
          </w:p>
        </w:tc>
        <w:tc>
          <w:tcPr>
            <w:tcW w:w="2500" w:type="pct"/>
            <w:vAlign w:val="bottom"/>
            <w:hideMark/>
          </w:tcPr>
          <w:p w:rsidR="000867D8" w:rsidRPr="000867D8" w:rsidRDefault="000867D8" w:rsidP="0008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6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Ю. Г. Кононенко</w:t>
            </w:r>
          </w:p>
        </w:tc>
      </w:tr>
    </w:tbl>
    <w:p w:rsidR="00095B85" w:rsidRDefault="00095B85">
      <w:bookmarkStart w:id="0" w:name="_GoBack"/>
      <w:bookmarkEnd w:id="0"/>
    </w:p>
    <w:sectPr w:rsidR="00095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BCA"/>
    <w:rsid w:val="00046115"/>
    <w:rsid w:val="00046C8A"/>
    <w:rsid w:val="0007667C"/>
    <w:rsid w:val="000867D8"/>
    <w:rsid w:val="00095B85"/>
    <w:rsid w:val="000C4236"/>
    <w:rsid w:val="000D1BCA"/>
    <w:rsid w:val="00104FDF"/>
    <w:rsid w:val="0013165E"/>
    <w:rsid w:val="00143519"/>
    <w:rsid w:val="00171AFD"/>
    <w:rsid w:val="001959BC"/>
    <w:rsid w:val="001E65DB"/>
    <w:rsid w:val="00231DF0"/>
    <w:rsid w:val="0023244E"/>
    <w:rsid w:val="003164B3"/>
    <w:rsid w:val="00353FED"/>
    <w:rsid w:val="00420B55"/>
    <w:rsid w:val="004601A2"/>
    <w:rsid w:val="004662B9"/>
    <w:rsid w:val="00484668"/>
    <w:rsid w:val="00501D07"/>
    <w:rsid w:val="0052464D"/>
    <w:rsid w:val="00596757"/>
    <w:rsid w:val="005C0DF0"/>
    <w:rsid w:val="005C3325"/>
    <w:rsid w:val="005E5D55"/>
    <w:rsid w:val="005F68EE"/>
    <w:rsid w:val="00622AEE"/>
    <w:rsid w:val="00625BBB"/>
    <w:rsid w:val="00627588"/>
    <w:rsid w:val="006376D7"/>
    <w:rsid w:val="00651EC0"/>
    <w:rsid w:val="00667A7D"/>
    <w:rsid w:val="00681108"/>
    <w:rsid w:val="00682BBA"/>
    <w:rsid w:val="00686DD8"/>
    <w:rsid w:val="00695AAB"/>
    <w:rsid w:val="006F328C"/>
    <w:rsid w:val="006F6300"/>
    <w:rsid w:val="0071269F"/>
    <w:rsid w:val="00714D6E"/>
    <w:rsid w:val="00745553"/>
    <w:rsid w:val="00750221"/>
    <w:rsid w:val="007575AD"/>
    <w:rsid w:val="00771F4B"/>
    <w:rsid w:val="00791F52"/>
    <w:rsid w:val="007943C5"/>
    <w:rsid w:val="007E4905"/>
    <w:rsid w:val="007F39B5"/>
    <w:rsid w:val="007F4945"/>
    <w:rsid w:val="00812645"/>
    <w:rsid w:val="0087186B"/>
    <w:rsid w:val="00872EB3"/>
    <w:rsid w:val="00881BEE"/>
    <w:rsid w:val="008B3B4A"/>
    <w:rsid w:val="008C59FA"/>
    <w:rsid w:val="008C5A6F"/>
    <w:rsid w:val="00906B06"/>
    <w:rsid w:val="00913E6D"/>
    <w:rsid w:val="00915E0D"/>
    <w:rsid w:val="009562BC"/>
    <w:rsid w:val="00962351"/>
    <w:rsid w:val="009B40E1"/>
    <w:rsid w:val="009D3016"/>
    <w:rsid w:val="009D76F5"/>
    <w:rsid w:val="00A2054E"/>
    <w:rsid w:val="00A94658"/>
    <w:rsid w:val="00AA34AE"/>
    <w:rsid w:val="00AC46F6"/>
    <w:rsid w:val="00AD5A33"/>
    <w:rsid w:val="00AF1928"/>
    <w:rsid w:val="00B035E1"/>
    <w:rsid w:val="00B14E4D"/>
    <w:rsid w:val="00B211A7"/>
    <w:rsid w:val="00B526DB"/>
    <w:rsid w:val="00B56B0E"/>
    <w:rsid w:val="00B73834"/>
    <w:rsid w:val="00BC2094"/>
    <w:rsid w:val="00BF6D1C"/>
    <w:rsid w:val="00C637D4"/>
    <w:rsid w:val="00C8053B"/>
    <w:rsid w:val="00C81E0F"/>
    <w:rsid w:val="00C9774F"/>
    <w:rsid w:val="00CC3EEB"/>
    <w:rsid w:val="00CF7E3F"/>
    <w:rsid w:val="00D53A62"/>
    <w:rsid w:val="00D82BD1"/>
    <w:rsid w:val="00DF2936"/>
    <w:rsid w:val="00E37264"/>
    <w:rsid w:val="00E42178"/>
    <w:rsid w:val="00E52D76"/>
    <w:rsid w:val="00E605C6"/>
    <w:rsid w:val="00E618D0"/>
    <w:rsid w:val="00E661EC"/>
    <w:rsid w:val="00E70F99"/>
    <w:rsid w:val="00E85F8F"/>
    <w:rsid w:val="00EB53BF"/>
    <w:rsid w:val="00EC714C"/>
    <w:rsid w:val="00EF4413"/>
    <w:rsid w:val="00F448C1"/>
    <w:rsid w:val="00FA1867"/>
    <w:rsid w:val="00FB7889"/>
    <w:rsid w:val="00FC41FD"/>
    <w:rsid w:val="00FE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7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7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2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KP170088.html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50</Pages>
  <Words>61533</Words>
  <Characters>35074</Characters>
  <Application>Microsoft Office Word</Application>
  <DocSecurity>0</DocSecurity>
  <Lines>292</Lines>
  <Paragraphs>192</Paragraphs>
  <ScaleCrop>false</ScaleCrop>
  <Company>Microsoft</Company>
  <LinksUpToDate>false</LinksUpToDate>
  <CharactersWithSpaces>96415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2019-01-02T06:42:00Z</dcterms:created>
  <dcterms:modified xsi:type="dcterms:W3CDTF">2019-01-02T06:44:00Z</dcterms:modified>
</cp:coreProperties>
</file>