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98" w:rsidRPr="00D01398" w:rsidRDefault="00D01398" w:rsidP="00D01398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01398">
        <w:rPr>
          <w:rFonts w:ascii="Times New Roman" w:eastAsia="Calibri" w:hAnsi="Times New Roman"/>
          <w:b/>
          <w:sz w:val="28"/>
          <w:szCs w:val="28"/>
          <w:lang w:val="uk-UA" w:eastAsia="en-US"/>
        </w:rPr>
        <w:t>Сталий розвиток – пріоритетний напрям в дошкільному вихованні</w:t>
      </w:r>
    </w:p>
    <w:p w:rsidR="00D94E70" w:rsidRDefault="00D94E70" w:rsidP="00276AFB">
      <w:pPr>
        <w:pStyle w:val="a3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76AFB" w:rsidRPr="00792B98" w:rsidRDefault="00276AFB" w:rsidP="00276AFB">
      <w:pPr>
        <w:pStyle w:val="a3"/>
        <w:ind w:firstLine="708"/>
        <w:jc w:val="both"/>
        <w:rPr>
          <w:sz w:val="28"/>
          <w:szCs w:val="28"/>
          <w:lang w:val="uk-UA"/>
        </w:rPr>
      </w:pPr>
      <w:r w:rsidRPr="00276AFB">
        <w:rPr>
          <w:sz w:val="28"/>
          <w:szCs w:val="28"/>
        </w:rPr>
        <w:t xml:space="preserve">20 </w:t>
      </w:r>
      <w:r>
        <w:rPr>
          <w:sz w:val="28"/>
          <w:szCs w:val="28"/>
          <w:lang w:val="uk-UA"/>
        </w:rPr>
        <w:t xml:space="preserve">квітня </w:t>
      </w:r>
      <w:r w:rsidRPr="00792B9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9B4C67">
        <w:rPr>
          <w:sz w:val="28"/>
          <w:szCs w:val="28"/>
          <w:lang w:val="uk-UA"/>
        </w:rPr>
        <w:t xml:space="preserve"> </w:t>
      </w:r>
      <w:r w:rsidRPr="00792B9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Панасівському</w:t>
      </w:r>
      <w:proofErr w:type="spellEnd"/>
      <w:r>
        <w:rPr>
          <w:sz w:val="28"/>
          <w:szCs w:val="28"/>
          <w:lang w:val="uk-UA"/>
        </w:rPr>
        <w:t xml:space="preserve"> навчально-виховному комплексі </w:t>
      </w:r>
      <w:r w:rsidRPr="00792B98">
        <w:rPr>
          <w:sz w:val="28"/>
          <w:szCs w:val="28"/>
          <w:lang w:val="uk-UA"/>
        </w:rPr>
        <w:t xml:space="preserve">відбувся </w:t>
      </w:r>
      <w:r>
        <w:rPr>
          <w:sz w:val="28"/>
          <w:szCs w:val="28"/>
          <w:lang w:val="uk-UA"/>
        </w:rPr>
        <w:t xml:space="preserve">районний </w:t>
      </w:r>
      <w:r w:rsidRPr="00792B98">
        <w:rPr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для</w:t>
      </w:r>
      <w:proofErr w:type="gramEnd"/>
      <w:r>
        <w:rPr>
          <w:sz w:val="28"/>
          <w:szCs w:val="28"/>
          <w:lang w:val="uk-UA"/>
        </w:rPr>
        <w:t xml:space="preserve"> педагогів дошкільних груп НВК</w:t>
      </w:r>
      <w:r w:rsidRPr="00792B98">
        <w:rPr>
          <w:sz w:val="28"/>
          <w:szCs w:val="28"/>
          <w:lang w:val="uk-UA"/>
        </w:rPr>
        <w:t xml:space="preserve"> на тему: «</w:t>
      </w:r>
      <w:r w:rsidRPr="00EF7719">
        <w:rPr>
          <w:sz w:val="28"/>
          <w:szCs w:val="28"/>
          <w:lang w:val="uk-UA"/>
        </w:rPr>
        <w:t>Дошкільнятам - освіта для сталого розвитку</w:t>
      </w:r>
      <w:r>
        <w:rPr>
          <w:sz w:val="28"/>
          <w:szCs w:val="28"/>
          <w:lang w:val="uk-UA"/>
        </w:rPr>
        <w:t>».</w:t>
      </w:r>
      <w:r w:rsidRPr="004538D6">
        <w:rPr>
          <w:sz w:val="28"/>
          <w:szCs w:val="28"/>
          <w:lang w:val="uk-UA"/>
        </w:rPr>
        <w:t xml:space="preserve"> </w:t>
      </w:r>
      <w:r w:rsidRPr="00706E0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792B98">
        <w:rPr>
          <w:sz w:val="28"/>
          <w:szCs w:val="28"/>
          <w:lang w:val="uk-UA"/>
        </w:rPr>
        <w:t xml:space="preserve"> </w:t>
      </w:r>
    </w:p>
    <w:p w:rsidR="00E07075" w:rsidRPr="00FC57C1" w:rsidRDefault="00D94E70" w:rsidP="00FC57C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C57C1">
        <w:rPr>
          <w:rFonts w:ascii="Times New Roman" w:hAnsi="Times New Roman"/>
          <w:sz w:val="28"/>
          <w:szCs w:val="28"/>
          <w:lang w:val="uk-UA"/>
        </w:rPr>
        <w:t xml:space="preserve">Директор закладу </w:t>
      </w:r>
      <w:proofErr w:type="spellStart"/>
      <w:r w:rsidRPr="00FC57C1">
        <w:rPr>
          <w:rFonts w:ascii="Times New Roman" w:hAnsi="Times New Roman"/>
          <w:sz w:val="28"/>
          <w:szCs w:val="28"/>
          <w:lang w:val="uk-UA"/>
        </w:rPr>
        <w:t>Кушнерик</w:t>
      </w:r>
      <w:proofErr w:type="spellEnd"/>
      <w:r w:rsidRPr="00FC57C1">
        <w:rPr>
          <w:rFonts w:ascii="Times New Roman" w:hAnsi="Times New Roman"/>
          <w:sz w:val="28"/>
          <w:szCs w:val="28"/>
          <w:lang w:val="uk-UA"/>
        </w:rPr>
        <w:t xml:space="preserve"> П.С.</w:t>
      </w:r>
      <w:r w:rsidR="00276AFB" w:rsidRPr="00FC5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7C1">
        <w:rPr>
          <w:rFonts w:ascii="Times New Roman" w:hAnsi="Times New Roman"/>
          <w:sz w:val="28"/>
          <w:szCs w:val="28"/>
          <w:lang w:val="uk-UA"/>
        </w:rPr>
        <w:t>ознайомив учасників семінару з експериментально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>ю</w:t>
      </w:r>
      <w:r w:rsidRPr="00FC57C1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>істю</w:t>
      </w:r>
      <w:r w:rsidRPr="00FC57C1">
        <w:rPr>
          <w:rFonts w:ascii="Times New Roman" w:hAnsi="Times New Roman"/>
          <w:sz w:val="28"/>
          <w:szCs w:val="28"/>
          <w:lang w:val="uk-UA"/>
        </w:rPr>
        <w:t xml:space="preserve"> в навчально-виховному 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>комплексі</w:t>
      </w:r>
      <w:r w:rsidRPr="00FC57C1">
        <w:rPr>
          <w:rFonts w:ascii="Times New Roman" w:hAnsi="Times New Roman"/>
          <w:sz w:val="28"/>
          <w:szCs w:val="28"/>
          <w:lang w:val="uk-UA"/>
        </w:rPr>
        <w:t>, розробк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FC57C1">
        <w:rPr>
          <w:rFonts w:ascii="Times New Roman" w:hAnsi="Times New Roman"/>
          <w:sz w:val="28"/>
          <w:szCs w:val="28"/>
          <w:lang w:val="uk-UA"/>
        </w:rPr>
        <w:t xml:space="preserve"> моделі якісного життя особистості на засадах освіти для сталого розвитку в умовах школи життєтворчості.</w:t>
      </w:r>
      <w:r w:rsidR="00F249F5" w:rsidRPr="00FC5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>Презентувала в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>провадження освіти для сталого розвитку</w:t>
      </w:r>
      <w:r w:rsidR="00E07075" w:rsidRPr="00FC57C1">
        <w:rPr>
          <w:rFonts w:ascii="Times New Roman" w:hAnsi="Times New Roman"/>
          <w:sz w:val="28"/>
          <w:szCs w:val="28"/>
          <w:lang w:val="uk-UA"/>
        </w:rPr>
        <w:t xml:space="preserve"> в закладі заступник директора Овчаренко Т.Г. Вихователі дошкільної групи Сологуб О.С. та </w:t>
      </w:r>
      <w:r w:rsidR="00F249F5" w:rsidRPr="00FC57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7075" w:rsidRPr="00FC57C1">
        <w:rPr>
          <w:rFonts w:ascii="Times New Roman" w:hAnsi="Times New Roman"/>
          <w:sz w:val="28"/>
          <w:szCs w:val="28"/>
          <w:lang w:val="uk-UA"/>
        </w:rPr>
        <w:t>Манжелеєва</w:t>
      </w:r>
      <w:proofErr w:type="spellEnd"/>
      <w:r w:rsidR="00E07075" w:rsidRPr="00FC57C1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F249F5" w:rsidRPr="00FC57C1">
        <w:rPr>
          <w:rFonts w:ascii="Times New Roman" w:hAnsi="Times New Roman"/>
          <w:sz w:val="28"/>
          <w:szCs w:val="28"/>
          <w:lang w:val="uk-UA"/>
        </w:rPr>
        <w:t xml:space="preserve"> представили 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 xml:space="preserve">педагогічну роботу по формуванню у дітей  дошкільного віку усвідомлення необхідності збереження ресурсів землі. </w:t>
      </w:r>
      <w:r w:rsidR="00FC57C1">
        <w:rPr>
          <w:rFonts w:ascii="Times New Roman" w:hAnsi="Times New Roman"/>
          <w:sz w:val="28"/>
          <w:szCs w:val="28"/>
          <w:lang w:val="uk-UA"/>
        </w:rPr>
        <w:t>При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 xml:space="preserve"> впровадженн</w:t>
      </w:r>
      <w:r w:rsidR="00FC57C1">
        <w:rPr>
          <w:rFonts w:ascii="Times New Roman" w:hAnsi="Times New Roman"/>
          <w:sz w:val="28"/>
          <w:szCs w:val="28"/>
          <w:lang w:val="uk-UA"/>
        </w:rPr>
        <w:t>і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 xml:space="preserve"> освіти  для сталого розвитку діти ста</w:t>
      </w:r>
      <w:r w:rsidR="00FC57C1">
        <w:rPr>
          <w:rFonts w:ascii="Times New Roman" w:hAnsi="Times New Roman"/>
          <w:sz w:val="28"/>
          <w:szCs w:val="28"/>
          <w:lang w:val="uk-UA"/>
        </w:rPr>
        <w:t>ють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 xml:space="preserve"> більш бережливими, доброзичливими, привітними, чуйними, економними. Це перша ланка для виховання свідомих громадян, мешканців планети Земля, з чіткою громадянською позицією.  </w:t>
      </w:r>
    </w:p>
    <w:p w:rsidR="00FC57C1" w:rsidRDefault="00F249F5" w:rsidP="00FC57C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249F5">
        <w:rPr>
          <w:rFonts w:ascii="Times New Roman" w:hAnsi="Times New Roman"/>
          <w:sz w:val="28"/>
          <w:szCs w:val="28"/>
          <w:lang w:val="uk-UA"/>
        </w:rPr>
        <w:t>Учасники семінару відмітили, що сьогодні традиційна освіта змінюється продуктивним навчанням, основна мета якого є розвиток творчих, комунікативних здібностей, формування у дошкільнят інтересу і потреби до активної творчої діяльності</w:t>
      </w:r>
      <w:r w:rsidR="00FC57C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>особистої відповідальності за майбутнє. Освіта для сталого розвитку вико</w:t>
      </w:r>
      <w:r w:rsidR="00FC57C1">
        <w:rPr>
          <w:rFonts w:ascii="Times New Roman" w:hAnsi="Times New Roman"/>
          <w:sz w:val="28"/>
          <w:szCs w:val="28"/>
          <w:lang w:val="uk-UA"/>
        </w:rPr>
        <w:t>ну</w:t>
      </w:r>
      <w:r w:rsidR="00FC57C1" w:rsidRPr="00FC57C1">
        <w:rPr>
          <w:rFonts w:ascii="Times New Roman" w:hAnsi="Times New Roman"/>
          <w:sz w:val="28"/>
          <w:szCs w:val="28"/>
          <w:lang w:val="uk-UA"/>
        </w:rPr>
        <w:t>є важливу роль у вихованні моральності, людяності, умінні ощадливо поводитися з ресурсами планети, жити в гармонії з природою, спонукатиме визначенню нових пріоритетів в економічному розвитку людства</w:t>
      </w:r>
    </w:p>
    <w:p w:rsidR="00FC57C1" w:rsidRDefault="00FC57C1" w:rsidP="00FC57C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A6D"/>
    <w:multiLevelType w:val="hybridMultilevel"/>
    <w:tmpl w:val="B1601D40"/>
    <w:lvl w:ilvl="0" w:tplc="78E422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C6B8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42C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27E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C2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ACA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E5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A54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C57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8"/>
    <w:rsid w:val="000512C7"/>
    <w:rsid w:val="000918F9"/>
    <w:rsid w:val="00153BC5"/>
    <w:rsid w:val="001B5260"/>
    <w:rsid w:val="0023060F"/>
    <w:rsid w:val="00231C93"/>
    <w:rsid w:val="00276AFB"/>
    <w:rsid w:val="00277F49"/>
    <w:rsid w:val="00286C41"/>
    <w:rsid w:val="002B146F"/>
    <w:rsid w:val="002F187F"/>
    <w:rsid w:val="002F4352"/>
    <w:rsid w:val="00343E6F"/>
    <w:rsid w:val="003463E3"/>
    <w:rsid w:val="00361FFA"/>
    <w:rsid w:val="004527D9"/>
    <w:rsid w:val="00555110"/>
    <w:rsid w:val="005624A7"/>
    <w:rsid w:val="006116F1"/>
    <w:rsid w:val="0063310E"/>
    <w:rsid w:val="00645401"/>
    <w:rsid w:val="006A0A73"/>
    <w:rsid w:val="006A7E6E"/>
    <w:rsid w:val="006B41E8"/>
    <w:rsid w:val="006E499F"/>
    <w:rsid w:val="006F3065"/>
    <w:rsid w:val="007452B7"/>
    <w:rsid w:val="00751C51"/>
    <w:rsid w:val="007B2BFC"/>
    <w:rsid w:val="00834A47"/>
    <w:rsid w:val="00850903"/>
    <w:rsid w:val="008D5F5B"/>
    <w:rsid w:val="0098031A"/>
    <w:rsid w:val="00A21862"/>
    <w:rsid w:val="00BE3587"/>
    <w:rsid w:val="00C02511"/>
    <w:rsid w:val="00D01398"/>
    <w:rsid w:val="00D3498F"/>
    <w:rsid w:val="00D360E2"/>
    <w:rsid w:val="00D37107"/>
    <w:rsid w:val="00D94E70"/>
    <w:rsid w:val="00E07075"/>
    <w:rsid w:val="00E442AC"/>
    <w:rsid w:val="00E75B18"/>
    <w:rsid w:val="00EE6780"/>
    <w:rsid w:val="00F249F5"/>
    <w:rsid w:val="00F4315C"/>
    <w:rsid w:val="00F92A4B"/>
    <w:rsid w:val="00FC57C1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6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76AFB"/>
    <w:rPr>
      <w:rFonts w:cs="Times New Roman"/>
      <w:b/>
      <w:bCs/>
    </w:rPr>
  </w:style>
  <w:style w:type="paragraph" w:styleId="a5">
    <w:name w:val="No Spacing"/>
    <w:uiPriority w:val="1"/>
    <w:qFormat/>
    <w:rsid w:val="00D94E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24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6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76AFB"/>
    <w:rPr>
      <w:rFonts w:cs="Times New Roman"/>
      <w:b/>
      <w:bCs/>
    </w:rPr>
  </w:style>
  <w:style w:type="paragraph" w:styleId="a5">
    <w:name w:val="No Spacing"/>
    <w:uiPriority w:val="1"/>
    <w:qFormat/>
    <w:rsid w:val="00D94E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24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2016-04-21T10:28:00Z</dcterms:created>
  <dcterms:modified xsi:type="dcterms:W3CDTF">2016-04-21T11:00:00Z</dcterms:modified>
</cp:coreProperties>
</file>